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B75B" w14:textId="77777777" w:rsidR="00020A02" w:rsidRDefault="00C92171" w:rsidP="00020A02">
      <w:pPr>
        <w:pStyle w:val="Default"/>
        <w:ind w:firstLineChars="300" w:firstLine="720"/>
        <w:rPr>
          <w:color w:val="000000" w:themeColor="text1"/>
        </w:rPr>
      </w:pPr>
      <w:r w:rsidRPr="006D6D55">
        <w:rPr>
          <w:rFonts w:hint="eastAsia"/>
          <w:color w:val="000000" w:themeColor="text1"/>
        </w:rPr>
        <w:t>塩尻市</w:t>
      </w:r>
      <w:r w:rsidR="002A253E" w:rsidRPr="006D6D55">
        <w:rPr>
          <w:rFonts w:hint="eastAsia"/>
          <w:color w:val="000000" w:themeColor="text1"/>
        </w:rPr>
        <w:t>新型コロナウ</w:t>
      </w:r>
      <w:r w:rsidR="00F121EB">
        <w:rPr>
          <w:rFonts w:hint="eastAsia"/>
          <w:color w:val="000000" w:themeColor="text1"/>
        </w:rPr>
        <w:t>イ</w:t>
      </w:r>
      <w:r w:rsidR="002A253E" w:rsidRPr="006D6D55">
        <w:rPr>
          <w:rFonts w:hint="eastAsia"/>
          <w:color w:val="000000" w:themeColor="text1"/>
        </w:rPr>
        <w:t>ルス感染症</w:t>
      </w:r>
      <w:r w:rsidR="00020A02">
        <w:rPr>
          <w:rFonts w:hint="eastAsia"/>
          <w:color w:val="000000" w:themeColor="text1"/>
        </w:rPr>
        <w:t>復興支援</w:t>
      </w:r>
      <w:r w:rsidR="002A253E" w:rsidRPr="006D6D55">
        <w:rPr>
          <w:rFonts w:hint="eastAsia"/>
          <w:color w:val="000000" w:themeColor="text1"/>
        </w:rPr>
        <w:t>事業</w:t>
      </w:r>
    </w:p>
    <w:p w14:paraId="4EB9F4AF" w14:textId="6C7CAA35" w:rsidR="002A253E" w:rsidRPr="006D6D55" w:rsidRDefault="00630210" w:rsidP="00020A02">
      <w:pPr>
        <w:pStyle w:val="Default"/>
        <w:ind w:firstLineChars="300" w:firstLine="720"/>
        <w:rPr>
          <w:color w:val="000000" w:themeColor="text1"/>
          <w:sz w:val="22"/>
          <w:szCs w:val="22"/>
        </w:rPr>
      </w:pPr>
      <w:r w:rsidRPr="006D6D55">
        <w:rPr>
          <w:rFonts w:hint="eastAsia"/>
          <w:color w:val="000000" w:themeColor="text1"/>
        </w:rPr>
        <w:t>体験・土産クーポン</w:t>
      </w:r>
      <w:r w:rsidR="00DE09CC">
        <w:rPr>
          <w:rFonts w:hint="eastAsia"/>
          <w:color w:val="000000" w:themeColor="text1"/>
        </w:rPr>
        <w:t>+</w:t>
      </w:r>
      <w:r w:rsidRPr="006D6D55">
        <w:rPr>
          <w:rFonts w:hint="eastAsia"/>
          <w:color w:val="000000" w:themeColor="text1"/>
        </w:rPr>
        <w:t>Plus支援金</w:t>
      </w:r>
      <w:r w:rsidR="002A253E" w:rsidRPr="006D6D55">
        <w:rPr>
          <w:rFonts w:hint="eastAsia"/>
          <w:color w:val="000000" w:themeColor="text1"/>
        </w:rPr>
        <w:t>実施要綱</w:t>
      </w:r>
      <w:r w:rsidR="002A253E" w:rsidRPr="006D6D55">
        <w:rPr>
          <w:color w:val="000000" w:themeColor="text1"/>
          <w:sz w:val="22"/>
          <w:szCs w:val="22"/>
        </w:rPr>
        <w:t xml:space="preserve"> </w:t>
      </w:r>
    </w:p>
    <w:p w14:paraId="4EECC008" w14:textId="77777777" w:rsidR="00C92171" w:rsidRPr="006D6D55" w:rsidRDefault="00C92171" w:rsidP="00C92171">
      <w:pPr>
        <w:pStyle w:val="Default"/>
        <w:ind w:firstLineChars="100" w:firstLine="220"/>
        <w:rPr>
          <w:color w:val="000000" w:themeColor="text1"/>
          <w:sz w:val="22"/>
          <w:szCs w:val="22"/>
        </w:rPr>
      </w:pPr>
    </w:p>
    <w:p w14:paraId="6B8FC04E"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（趣旨）</w:t>
      </w:r>
      <w:r w:rsidRPr="006D6D55">
        <w:rPr>
          <w:color w:val="000000" w:themeColor="text1"/>
          <w:sz w:val="22"/>
          <w:szCs w:val="22"/>
        </w:rPr>
        <w:t xml:space="preserve"> </w:t>
      </w:r>
    </w:p>
    <w:p w14:paraId="04D16288" w14:textId="2A7569EA"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第１条</w:t>
      </w:r>
      <w:r w:rsidRPr="006D6D55">
        <w:rPr>
          <w:color w:val="000000" w:themeColor="text1"/>
          <w:sz w:val="22"/>
          <w:szCs w:val="22"/>
        </w:rPr>
        <w:t xml:space="preserve"> </w:t>
      </w:r>
      <w:r w:rsidRPr="006D6D55">
        <w:rPr>
          <w:rFonts w:hint="eastAsia"/>
          <w:color w:val="000000" w:themeColor="text1"/>
          <w:sz w:val="22"/>
          <w:szCs w:val="22"/>
        </w:rPr>
        <w:t>この要綱は、塩尻市の観光需要の早期回復を目的として、</w:t>
      </w:r>
      <w:r w:rsidR="00C1064F" w:rsidRPr="00F82FFE">
        <w:rPr>
          <w:rFonts w:hint="eastAsia"/>
          <w:color w:val="auto"/>
          <w:sz w:val="22"/>
          <w:szCs w:val="22"/>
        </w:rPr>
        <w:t>塩尻</w:t>
      </w:r>
      <w:r w:rsidR="006B2D02" w:rsidRPr="00F82FFE">
        <w:rPr>
          <w:rFonts w:hint="eastAsia"/>
          <w:color w:val="auto"/>
          <w:sz w:val="22"/>
          <w:szCs w:val="22"/>
        </w:rPr>
        <w:t>市内宿泊施設</w:t>
      </w:r>
      <w:r w:rsidR="00181B11" w:rsidRPr="00F82FFE">
        <w:rPr>
          <w:rFonts w:hint="eastAsia"/>
          <w:color w:val="auto"/>
          <w:sz w:val="22"/>
          <w:szCs w:val="22"/>
        </w:rPr>
        <w:t>に宿泊した者を</w:t>
      </w:r>
      <w:r w:rsidRPr="00F82FFE">
        <w:rPr>
          <w:rFonts w:hint="eastAsia"/>
          <w:color w:val="auto"/>
          <w:sz w:val="22"/>
          <w:szCs w:val="22"/>
        </w:rPr>
        <w:t>対象とした</w:t>
      </w:r>
      <w:r w:rsidR="00630210" w:rsidRPr="00F82FFE">
        <w:rPr>
          <w:rFonts w:hint="eastAsia"/>
          <w:color w:val="auto"/>
          <w:sz w:val="22"/>
          <w:szCs w:val="22"/>
        </w:rPr>
        <w:t>体験サービス業、土産品</w:t>
      </w:r>
      <w:r w:rsidR="00020A02">
        <w:rPr>
          <w:rFonts w:hint="eastAsia"/>
          <w:color w:val="auto"/>
          <w:sz w:val="22"/>
          <w:szCs w:val="22"/>
        </w:rPr>
        <w:t>販売</w:t>
      </w:r>
      <w:r w:rsidR="00630210" w:rsidRPr="00F82FFE">
        <w:rPr>
          <w:rFonts w:hint="eastAsia"/>
          <w:color w:val="auto"/>
          <w:sz w:val="22"/>
          <w:szCs w:val="22"/>
        </w:rPr>
        <w:t>業等</w:t>
      </w:r>
      <w:r w:rsidR="00DA7460" w:rsidRPr="00F82FFE">
        <w:rPr>
          <w:rFonts w:hint="eastAsia"/>
          <w:color w:val="auto"/>
          <w:sz w:val="22"/>
          <w:szCs w:val="22"/>
        </w:rPr>
        <w:t>で使えるクーポンの配布により、利用料金の割引を行う事業者に対応・支援を実施するため、</w:t>
      </w:r>
      <w:r w:rsidRPr="00F82FFE">
        <w:rPr>
          <w:rFonts w:hint="eastAsia"/>
          <w:color w:val="auto"/>
          <w:sz w:val="22"/>
          <w:szCs w:val="22"/>
        </w:rPr>
        <w:t>必要事項を定めるも</w:t>
      </w:r>
      <w:r w:rsidRPr="006D6D55">
        <w:rPr>
          <w:rFonts w:hint="eastAsia"/>
          <w:color w:val="000000" w:themeColor="text1"/>
          <w:sz w:val="22"/>
          <w:szCs w:val="22"/>
        </w:rPr>
        <w:t>のとする。</w:t>
      </w:r>
      <w:r w:rsidRPr="006D6D55">
        <w:rPr>
          <w:color w:val="000000" w:themeColor="text1"/>
          <w:sz w:val="22"/>
          <w:szCs w:val="22"/>
        </w:rPr>
        <w:t xml:space="preserve"> </w:t>
      </w:r>
    </w:p>
    <w:p w14:paraId="6FBDA7FC"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（事務取扱者）</w:t>
      </w:r>
      <w:r w:rsidRPr="006D6D55">
        <w:rPr>
          <w:color w:val="000000" w:themeColor="text1"/>
          <w:sz w:val="22"/>
          <w:szCs w:val="22"/>
        </w:rPr>
        <w:t xml:space="preserve"> </w:t>
      </w:r>
    </w:p>
    <w:p w14:paraId="59E271AC"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第２条</w:t>
      </w:r>
      <w:r w:rsidRPr="006D6D55">
        <w:rPr>
          <w:color w:val="000000" w:themeColor="text1"/>
          <w:sz w:val="22"/>
          <w:szCs w:val="22"/>
        </w:rPr>
        <w:t xml:space="preserve"> </w:t>
      </w:r>
      <w:r w:rsidR="00C1064F" w:rsidRPr="006D6D55">
        <w:rPr>
          <w:rFonts w:hint="eastAsia"/>
          <w:color w:val="000000" w:themeColor="text1"/>
          <w:sz w:val="22"/>
          <w:szCs w:val="22"/>
        </w:rPr>
        <w:t>一般社団法人塩尻市観光協会</w:t>
      </w:r>
      <w:r w:rsidRPr="006D6D55">
        <w:rPr>
          <w:rFonts w:hint="eastAsia"/>
          <w:color w:val="000000" w:themeColor="text1"/>
          <w:sz w:val="22"/>
          <w:szCs w:val="22"/>
        </w:rPr>
        <w:t>（以下、「事務局」という。）が事務の取扱いを行う。</w:t>
      </w:r>
      <w:r w:rsidRPr="006D6D55">
        <w:rPr>
          <w:color w:val="000000" w:themeColor="text1"/>
          <w:sz w:val="22"/>
          <w:szCs w:val="22"/>
        </w:rPr>
        <w:t xml:space="preserve"> </w:t>
      </w:r>
    </w:p>
    <w:p w14:paraId="5F2FA887"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（事業内容）</w:t>
      </w:r>
      <w:r w:rsidRPr="006D6D55">
        <w:rPr>
          <w:color w:val="000000" w:themeColor="text1"/>
          <w:sz w:val="22"/>
          <w:szCs w:val="22"/>
        </w:rPr>
        <w:t xml:space="preserve"> </w:t>
      </w:r>
    </w:p>
    <w:p w14:paraId="4261231A" w14:textId="3B2D959B"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第３条</w:t>
      </w:r>
      <w:r w:rsidR="00C1064F" w:rsidRPr="006D6D55">
        <w:rPr>
          <w:rFonts w:hint="eastAsia"/>
          <w:color w:val="000000" w:themeColor="text1"/>
          <w:sz w:val="22"/>
          <w:szCs w:val="22"/>
        </w:rPr>
        <w:t xml:space="preserve">　新型コロナウ</w:t>
      </w:r>
      <w:r w:rsidR="00F121EB">
        <w:rPr>
          <w:rFonts w:hint="eastAsia"/>
          <w:color w:val="000000" w:themeColor="text1"/>
          <w:sz w:val="22"/>
          <w:szCs w:val="22"/>
        </w:rPr>
        <w:t>イ</w:t>
      </w:r>
      <w:r w:rsidR="00C1064F" w:rsidRPr="006D6D55">
        <w:rPr>
          <w:rFonts w:hint="eastAsia"/>
          <w:color w:val="000000" w:themeColor="text1"/>
          <w:sz w:val="22"/>
          <w:szCs w:val="22"/>
        </w:rPr>
        <w:t>ルス感染症</w:t>
      </w:r>
      <w:r w:rsidR="00020A02">
        <w:rPr>
          <w:rFonts w:hint="eastAsia"/>
          <w:color w:val="000000" w:themeColor="text1"/>
          <w:sz w:val="22"/>
          <w:szCs w:val="22"/>
        </w:rPr>
        <w:t>復興支援</w:t>
      </w:r>
      <w:r w:rsidR="00C1064F" w:rsidRPr="006D6D55">
        <w:rPr>
          <w:rFonts w:hint="eastAsia"/>
          <w:color w:val="000000" w:themeColor="text1"/>
          <w:sz w:val="22"/>
          <w:szCs w:val="22"/>
        </w:rPr>
        <w:t>事業</w:t>
      </w:r>
      <w:r w:rsidRPr="006D6D55">
        <w:rPr>
          <w:rFonts w:hint="eastAsia"/>
          <w:color w:val="000000" w:themeColor="text1"/>
          <w:sz w:val="22"/>
          <w:szCs w:val="22"/>
        </w:rPr>
        <w:t>は、</w:t>
      </w:r>
      <w:r w:rsidR="00630210" w:rsidRPr="006D6D55">
        <w:rPr>
          <w:rFonts w:hint="eastAsia"/>
          <w:color w:val="000000" w:themeColor="text1"/>
          <w:sz w:val="22"/>
          <w:szCs w:val="22"/>
        </w:rPr>
        <w:t>体験サービス業、</w:t>
      </w:r>
      <w:r w:rsidR="00020A02">
        <w:rPr>
          <w:rFonts w:hint="eastAsia"/>
          <w:color w:val="000000" w:themeColor="text1"/>
          <w:sz w:val="22"/>
          <w:szCs w:val="22"/>
        </w:rPr>
        <w:t>土産品販売業</w:t>
      </w:r>
      <w:r w:rsidR="00577EC7">
        <w:rPr>
          <w:rFonts w:hint="eastAsia"/>
          <w:color w:val="000000" w:themeColor="text1"/>
          <w:sz w:val="22"/>
          <w:szCs w:val="22"/>
        </w:rPr>
        <w:t>等</w:t>
      </w:r>
      <w:r w:rsidR="00630210" w:rsidRPr="006D6D55">
        <w:rPr>
          <w:rFonts w:hint="eastAsia"/>
          <w:color w:val="000000" w:themeColor="text1"/>
          <w:sz w:val="22"/>
          <w:szCs w:val="22"/>
        </w:rPr>
        <w:t>で</w:t>
      </w:r>
      <w:r w:rsidR="00DA7460">
        <w:rPr>
          <w:rFonts w:hint="eastAsia"/>
          <w:color w:val="000000" w:themeColor="text1"/>
          <w:sz w:val="22"/>
          <w:szCs w:val="22"/>
        </w:rPr>
        <w:t>使用できる観光クーポンを提供することによる利用料金の低</w:t>
      </w:r>
      <w:r w:rsidR="00A12AEA">
        <w:rPr>
          <w:rFonts w:hint="eastAsia"/>
          <w:color w:val="000000" w:themeColor="text1"/>
          <w:sz w:val="22"/>
          <w:szCs w:val="22"/>
        </w:rPr>
        <w:t>廉化事業</w:t>
      </w:r>
      <w:r w:rsidRPr="006D6D55">
        <w:rPr>
          <w:rFonts w:hint="eastAsia"/>
          <w:color w:val="000000" w:themeColor="text1"/>
          <w:sz w:val="22"/>
          <w:szCs w:val="22"/>
        </w:rPr>
        <w:t>とする。</w:t>
      </w:r>
      <w:r w:rsidRPr="006D6D55">
        <w:rPr>
          <w:color w:val="000000" w:themeColor="text1"/>
          <w:sz w:val="22"/>
          <w:szCs w:val="22"/>
        </w:rPr>
        <w:t xml:space="preserve"> </w:t>
      </w:r>
    </w:p>
    <w:p w14:paraId="238C710B"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（対象事業者）</w:t>
      </w:r>
      <w:r w:rsidRPr="006D6D55">
        <w:rPr>
          <w:color w:val="000000" w:themeColor="text1"/>
          <w:sz w:val="22"/>
          <w:szCs w:val="22"/>
        </w:rPr>
        <w:t xml:space="preserve"> </w:t>
      </w:r>
    </w:p>
    <w:p w14:paraId="5DD9693E" w14:textId="2A567E1A"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第４条</w:t>
      </w:r>
      <w:r w:rsidR="00C1064F" w:rsidRPr="006D6D55">
        <w:rPr>
          <w:rFonts w:hint="eastAsia"/>
          <w:color w:val="000000" w:themeColor="text1"/>
          <w:sz w:val="22"/>
          <w:szCs w:val="22"/>
        </w:rPr>
        <w:t xml:space="preserve">　</w:t>
      </w:r>
      <w:r w:rsidR="00A82F16" w:rsidRPr="006D6D55">
        <w:rPr>
          <w:rFonts w:hint="eastAsia"/>
          <w:color w:val="000000" w:themeColor="text1"/>
          <w:sz w:val="22"/>
          <w:szCs w:val="22"/>
        </w:rPr>
        <w:t>速やかに事業実施が可能な者</w:t>
      </w:r>
      <w:r w:rsidR="001F502F">
        <w:rPr>
          <w:rFonts w:hint="eastAsia"/>
          <w:color w:val="000000" w:themeColor="text1"/>
          <w:sz w:val="22"/>
          <w:szCs w:val="22"/>
        </w:rPr>
        <w:t>であり</w:t>
      </w:r>
      <w:r w:rsidR="00CF2E0B">
        <w:rPr>
          <w:rFonts w:hint="eastAsia"/>
          <w:color w:val="000000" w:themeColor="text1"/>
          <w:sz w:val="22"/>
          <w:szCs w:val="22"/>
        </w:rPr>
        <w:t>、</w:t>
      </w:r>
      <w:r w:rsidR="00A82F16" w:rsidRPr="006D6D55">
        <w:rPr>
          <w:rFonts w:hint="eastAsia"/>
          <w:color w:val="000000" w:themeColor="text1"/>
          <w:sz w:val="22"/>
          <w:szCs w:val="22"/>
        </w:rPr>
        <w:t>次の各号</w:t>
      </w:r>
      <w:r w:rsidRPr="006D6D55">
        <w:rPr>
          <w:rFonts w:hint="eastAsia"/>
          <w:color w:val="000000" w:themeColor="text1"/>
          <w:sz w:val="22"/>
          <w:szCs w:val="22"/>
        </w:rPr>
        <w:t>に該当するものとする。</w:t>
      </w:r>
      <w:r w:rsidRPr="006D6D55">
        <w:rPr>
          <w:color w:val="000000" w:themeColor="text1"/>
          <w:sz w:val="22"/>
          <w:szCs w:val="22"/>
        </w:rPr>
        <w:t xml:space="preserve"> </w:t>
      </w:r>
    </w:p>
    <w:p w14:paraId="78A75CD7" w14:textId="1152A37C" w:rsidR="00A12AEA" w:rsidRDefault="002A253E" w:rsidP="002A253E">
      <w:pPr>
        <w:pStyle w:val="Default"/>
        <w:rPr>
          <w:color w:val="000000" w:themeColor="text1"/>
          <w:sz w:val="22"/>
          <w:szCs w:val="22"/>
        </w:rPr>
      </w:pPr>
      <w:r w:rsidRPr="006D6D55">
        <w:rPr>
          <w:rFonts w:hint="eastAsia"/>
          <w:color w:val="000000" w:themeColor="text1"/>
          <w:sz w:val="22"/>
          <w:szCs w:val="22"/>
        </w:rPr>
        <w:t>（１）</w:t>
      </w:r>
      <w:r w:rsidR="00A12AEA">
        <w:rPr>
          <w:rFonts w:hint="eastAsia"/>
          <w:color w:val="000000" w:themeColor="text1"/>
          <w:sz w:val="22"/>
          <w:szCs w:val="22"/>
        </w:rPr>
        <w:t>塩尻</w:t>
      </w:r>
      <w:r w:rsidR="00630210" w:rsidRPr="006D6D55">
        <w:rPr>
          <w:rFonts w:hint="eastAsia"/>
          <w:color w:val="000000" w:themeColor="text1"/>
          <w:sz w:val="22"/>
          <w:szCs w:val="22"/>
        </w:rPr>
        <w:t>市内</w:t>
      </w:r>
      <w:r w:rsidR="00A12AEA">
        <w:rPr>
          <w:rFonts w:hint="eastAsia"/>
          <w:color w:val="000000" w:themeColor="text1"/>
          <w:sz w:val="22"/>
          <w:szCs w:val="22"/>
        </w:rPr>
        <w:t>の</w:t>
      </w:r>
      <w:r w:rsidR="00186FCE">
        <w:rPr>
          <w:rFonts w:hint="eastAsia"/>
          <w:color w:val="000000" w:themeColor="text1"/>
          <w:sz w:val="22"/>
          <w:szCs w:val="22"/>
        </w:rPr>
        <w:t>主として観光客が利用する施設（</w:t>
      </w:r>
      <w:r w:rsidR="00630210" w:rsidRPr="006D6D55">
        <w:rPr>
          <w:rFonts w:hint="eastAsia"/>
          <w:color w:val="000000" w:themeColor="text1"/>
          <w:sz w:val="22"/>
          <w:szCs w:val="22"/>
        </w:rPr>
        <w:t>体験サービス業、</w:t>
      </w:r>
      <w:r w:rsidR="00020A02">
        <w:rPr>
          <w:rFonts w:hint="eastAsia"/>
          <w:color w:val="000000" w:themeColor="text1"/>
          <w:sz w:val="22"/>
          <w:szCs w:val="22"/>
        </w:rPr>
        <w:t>土産品販売業</w:t>
      </w:r>
      <w:r w:rsidR="00186FCE">
        <w:rPr>
          <w:rFonts w:hint="eastAsia"/>
          <w:color w:val="000000" w:themeColor="text1"/>
          <w:sz w:val="22"/>
          <w:szCs w:val="22"/>
        </w:rPr>
        <w:t>）で</w:t>
      </w:r>
      <w:r w:rsidR="00A12AEA">
        <w:rPr>
          <w:rFonts w:hint="eastAsia"/>
          <w:color w:val="000000" w:themeColor="text1"/>
          <w:sz w:val="22"/>
          <w:szCs w:val="22"/>
        </w:rPr>
        <w:t>あること。</w:t>
      </w:r>
      <w:r w:rsidR="00F121EB">
        <w:rPr>
          <w:rFonts w:hint="eastAsia"/>
          <w:color w:val="000000" w:themeColor="text1"/>
          <w:sz w:val="22"/>
          <w:szCs w:val="22"/>
        </w:rPr>
        <w:t>ただし、</w:t>
      </w:r>
      <w:r w:rsidR="00020A02">
        <w:rPr>
          <w:rFonts w:hint="eastAsia"/>
          <w:color w:val="000000" w:themeColor="text1"/>
          <w:sz w:val="22"/>
          <w:szCs w:val="22"/>
        </w:rPr>
        <w:t>土産品販売業</w:t>
      </w:r>
      <w:r w:rsidR="00F121EB">
        <w:rPr>
          <w:rFonts w:hint="eastAsia"/>
          <w:color w:val="000000" w:themeColor="text1"/>
          <w:sz w:val="22"/>
          <w:szCs w:val="22"/>
        </w:rPr>
        <w:t>については、スーパーマーケット、ドラッグストア、ホームセンターなどの量販店やコンビニエンスストアは対象外とする。その他は</w:t>
      </w:r>
      <w:r w:rsidR="00A12AEA">
        <w:rPr>
          <w:rFonts w:hint="eastAsia"/>
          <w:color w:val="000000" w:themeColor="text1"/>
          <w:sz w:val="22"/>
          <w:szCs w:val="22"/>
        </w:rPr>
        <w:t>別表に記載のとおりとする。</w:t>
      </w:r>
    </w:p>
    <w:tbl>
      <w:tblPr>
        <w:tblStyle w:val="a9"/>
        <w:tblW w:w="0" w:type="auto"/>
        <w:tblInd w:w="250" w:type="dxa"/>
        <w:tblLook w:val="04A0" w:firstRow="1" w:lastRow="0" w:firstColumn="1" w:lastColumn="0" w:noHBand="0" w:noVBand="1"/>
      </w:tblPr>
      <w:tblGrid>
        <w:gridCol w:w="2772"/>
        <w:gridCol w:w="5472"/>
      </w:tblGrid>
      <w:tr w:rsidR="00A12AEA" w14:paraId="0FF086E1" w14:textId="77777777" w:rsidTr="00E9618C">
        <w:trPr>
          <w:trHeight w:val="381"/>
        </w:trPr>
        <w:tc>
          <w:tcPr>
            <w:tcW w:w="2835" w:type="dxa"/>
          </w:tcPr>
          <w:p w14:paraId="47A1A4D5" w14:textId="77777777" w:rsidR="00A12AEA" w:rsidRDefault="00A12AEA" w:rsidP="00F121EB">
            <w:pPr>
              <w:pStyle w:val="Default"/>
              <w:jc w:val="center"/>
              <w:rPr>
                <w:color w:val="000000" w:themeColor="text1"/>
                <w:sz w:val="22"/>
                <w:szCs w:val="22"/>
              </w:rPr>
            </w:pPr>
            <w:r>
              <w:rPr>
                <w:rFonts w:hint="eastAsia"/>
                <w:color w:val="000000" w:themeColor="text1"/>
                <w:sz w:val="22"/>
                <w:szCs w:val="22"/>
              </w:rPr>
              <w:t>対象となる施設種別</w:t>
            </w:r>
          </w:p>
        </w:tc>
        <w:tc>
          <w:tcPr>
            <w:tcW w:w="5617" w:type="dxa"/>
          </w:tcPr>
          <w:p w14:paraId="1F3D5B9E" w14:textId="77777777" w:rsidR="00A12AEA" w:rsidRDefault="00A12AEA" w:rsidP="00F121EB">
            <w:pPr>
              <w:pStyle w:val="Default"/>
              <w:jc w:val="center"/>
              <w:rPr>
                <w:color w:val="000000" w:themeColor="text1"/>
                <w:sz w:val="22"/>
                <w:szCs w:val="22"/>
              </w:rPr>
            </w:pPr>
            <w:r>
              <w:rPr>
                <w:rFonts w:hint="eastAsia"/>
                <w:color w:val="000000" w:themeColor="text1"/>
                <w:sz w:val="22"/>
                <w:szCs w:val="22"/>
              </w:rPr>
              <w:t>例</w:t>
            </w:r>
            <w:r w:rsidR="00A95E55">
              <w:rPr>
                <w:rFonts w:hint="eastAsia"/>
                <w:color w:val="000000" w:themeColor="text1"/>
                <w:sz w:val="22"/>
                <w:szCs w:val="22"/>
              </w:rPr>
              <w:t xml:space="preserve">　　</w:t>
            </w:r>
            <w:r>
              <w:rPr>
                <w:rFonts w:hint="eastAsia"/>
                <w:color w:val="000000" w:themeColor="text1"/>
                <w:sz w:val="22"/>
                <w:szCs w:val="22"/>
              </w:rPr>
              <w:t>示</w:t>
            </w:r>
          </w:p>
        </w:tc>
      </w:tr>
      <w:tr w:rsidR="001F502F" w14:paraId="72C5C02E" w14:textId="77777777" w:rsidTr="00E9618C">
        <w:trPr>
          <w:trHeight w:val="381"/>
        </w:trPr>
        <w:tc>
          <w:tcPr>
            <w:tcW w:w="8452" w:type="dxa"/>
            <w:gridSpan w:val="2"/>
          </w:tcPr>
          <w:p w14:paraId="19732E59" w14:textId="77777777" w:rsidR="001F502F" w:rsidRDefault="001F502F" w:rsidP="002A253E">
            <w:pPr>
              <w:pStyle w:val="Default"/>
              <w:rPr>
                <w:color w:val="000000" w:themeColor="text1"/>
                <w:sz w:val="22"/>
                <w:szCs w:val="22"/>
              </w:rPr>
            </w:pPr>
            <w:r>
              <w:rPr>
                <w:rFonts w:hint="eastAsia"/>
                <w:color w:val="000000" w:themeColor="text1"/>
                <w:sz w:val="22"/>
                <w:szCs w:val="22"/>
              </w:rPr>
              <w:t>アクティビティ・体験施設</w:t>
            </w:r>
          </w:p>
        </w:tc>
      </w:tr>
      <w:tr w:rsidR="00F121EB" w14:paraId="6E012386" w14:textId="77777777" w:rsidTr="00E9618C">
        <w:trPr>
          <w:trHeight w:val="381"/>
        </w:trPr>
        <w:tc>
          <w:tcPr>
            <w:tcW w:w="2835" w:type="dxa"/>
          </w:tcPr>
          <w:p w14:paraId="276A993A" w14:textId="77777777" w:rsidR="00F121EB" w:rsidRPr="00BA65A5" w:rsidRDefault="00F121EB" w:rsidP="001A63E8">
            <w:pPr>
              <w:ind w:firstLineChars="100" w:firstLine="210"/>
            </w:pPr>
            <w:r w:rsidRPr="00BA65A5">
              <w:rPr>
                <w:rFonts w:hint="eastAsia"/>
              </w:rPr>
              <w:t>工芸体験</w:t>
            </w:r>
          </w:p>
        </w:tc>
        <w:tc>
          <w:tcPr>
            <w:tcW w:w="5617" w:type="dxa"/>
          </w:tcPr>
          <w:p w14:paraId="3F850AEE" w14:textId="77777777" w:rsidR="00F121EB" w:rsidRPr="00BA65A5" w:rsidRDefault="00F121EB" w:rsidP="00F11645">
            <w:r w:rsidRPr="00BA65A5">
              <w:rPr>
                <w:rFonts w:hint="eastAsia"/>
              </w:rPr>
              <w:t>漆器、箸づくり</w:t>
            </w:r>
            <w:r w:rsidR="0035641D">
              <w:rPr>
                <w:rFonts w:hint="eastAsia"/>
              </w:rPr>
              <w:t>、クラフト</w:t>
            </w:r>
            <w:r w:rsidRPr="00BA65A5">
              <w:rPr>
                <w:rFonts w:hint="eastAsia"/>
              </w:rPr>
              <w:t xml:space="preserve">　等</w:t>
            </w:r>
          </w:p>
        </w:tc>
      </w:tr>
      <w:tr w:rsidR="001A63E8" w14:paraId="15916B7A" w14:textId="77777777" w:rsidTr="00E9618C">
        <w:trPr>
          <w:trHeight w:val="381"/>
        </w:trPr>
        <w:tc>
          <w:tcPr>
            <w:tcW w:w="2835" w:type="dxa"/>
          </w:tcPr>
          <w:p w14:paraId="3CBCCE6E" w14:textId="77777777" w:rsidR="001A63E8" w:rsidRPr="00BA65A5" w:rsidRDefault="001A63E8" w:rsidP="001A63E8">
            <w:pPr>
              <w:ind w:firstLineChars="100" w:firstLine="210"/>
            </w:pPr>
            <w:r w:rsidRPr="00BA65A5">
              <w:rPr>
                <w:rFonts w:hint="eastAsia"/>
              </w:rPr>
              <w:t>料理体験</w:t>
            </w:r>
          </w:p>
        </w:tc>
        <w:tc>
          <w:tcPr>
            <w:tcW w:w="5617" w:type="dxa"/>
          </w:tcPr>
          <w:p w14:paraId="32482A74" w14:textId="77777777" w:rsidR="001A63E8" w:rsidRPr="00BA65A5" w:rsidRDefault="001A63E8" w:rsidP="001A63E8">
            <w:r>
              <w:rPr>
                <w:rFonts w:hint="eastAsia"/>
              </w:rPr>
              <w:t>五平餅、</w:t>
            </w:r>
            <w:r w:rsidRPr="00BA65A5">
              <w:rPr>
                <w:rFonts w:hint="eastAsia"/>
              </w:rPr>
              <w:t>そば打ち</w:t>
            </w:r>
            <w:r>
              <w:rPr>
                <w:rFonts w:hint="eastAsia"/>
              </w:rPr>
              <w:t>、</w:t>
            </w:r>
            <w:r w:rsidRPr="00BA65A5">
              <w:rPr>
                <w:rFonts w:hint="eastAsia"/>
              </w:rPr>
              <w:t>パン</w:t>
            </w:r>
            <w:r>
              <w:rPr>
                <w:rFonts w:hint="eastAsia"/>
              </w:rPr>
              <w:t>、</w:t>
            </w:r>
            <w:r w:rsidRPr="00BA65A5">
              <w:rPr>
                <w:rFonts w:hint="eastAsia"/>
              </w:rPr>
              <w:t>ピザ</w:t>
            </w:r>
            <w:r>
              <w:rPr>
                <w:rFonts w:hint="eastAsia"/>
              </w:rPr>
              <w:t>、アイス</w:t>
            </w:r>
            <w:r w:rsidRPr="00BA65A5">
              <w:rPr>
                <w:rFonts w:hint="eastAsia"/>
              </w:rPr>
              <w:t xml:space="preserve">　等</w:t>
            </w:r>
          </w:p>
        </w:tc>
      </w:tr>
      <w:tr w:rsidR="00E9618C" w14:paraId="57B0676B" w14:textId="77777777" w:rsidTr="00E9618C">
        <w:trPr>
          <w:trHeight w:val="381"/>
        </w:trPr>
        <w:tc>
          <w:tcPr>
            <w:tcW w:w="2835" w:type="dxa"/>
          </w:tcPr>
          <w:p w14:paraId="06D4D7CE" w14:textId="77777777" w:rsidR="00E9618C" w:rsidRPr="00BA65A5" w:rsidRDefault="00E9618C" w:rsidP="001A63E8">
            <w:pPr>
              <w:ind w:firstLineChars="100" w:firstLine="210"/>
            </w:pPr>
            <w:r>
              <w:rPr>
                <w:rFonts w:hint="eastAsia"/>
              </w:rPr>
              <w:t>歴史・風土体験</w:t>
            </w:r>
          </w:p>
        </w:tc>
        <w:tc>
          <w:tcPr>
            <w:tcW w:w="5617" w:type="dxa"/>
          </w:tcPr>
          <w:p w14:paraId="2E679AF5" w14:textId="77777777" w:rsidR="00E9618C" w:rsidRDefault="00E9618C" w:rsidP="001A63E8">
            <w:r>
              <w:rPr>
                <w:rFonts w:hint="eastAsia"/>
              </w:rPr>
              <w:t>入館料、着付け、観光ガイド　等</w:t>
            </w:r>
          </w:p>
        </w:tc>
      </w:tr>
      <w:tr w:rsidR="00F121EB" w14:paraId="33C5DF9C" w14:textId="77777777" w:rsidTr="00E9618C">
        <w:trPr>
          <w:trHeight w:val="381"/>
        </w:trPr>
        <w:tc>
          <w:tcPr>
            <w:tcW w:w="2835" w:type="dxa"/>
          </w:tcPr>
          <w:p w14:paraId="257C597A" w14:textId="77777777" w:rsidR="00F121EB" w:rsidRPr="00BA65A5" w:rsidRDefault="00F121EB" w:rsidP="001A63E8">
            <w:pPr>
              <w:ind w:firstLineChars="100" w:firstLine="210"/>
            </w:pPr>
            <w:r w:rsidRPr="00BA65A5">
              <w:rPr>
                <w:rFonts w:hint="eastAsia"/>
              </w:rPr>
              <w:t>果物狩り・観光農園</w:t>
            </w:r>
          </w:p>
        </w:tc>
        <w:tc>
          <w:tcPr>
            <w:tcW w:w="5617" w:type="dxa"/>
          </w:tcPr>
          <w:p w14:paraId="2E815C7C" w14:textId="77777777" w:rsidR="00F121EB" w:rsidRPr="00BA65A5" w:rsidRDefault="001A63E8" w:rsidP="001A63E8">
            <w:r>
              <w:rPr>
                <w:rFonts w:hint="eastAsia"/>
              </w:rPr>
              <w:t>果物狩り（ぶどう・なし・プルーン等）</w:t>
            </w:r>
            <w:r w:rsidR="00F121EB" w:rsidRPr="00BA65A5">
              <w:rPr>
                <w:rFonts w:hint="eastAsia"/>
              </w:rPr>
              <w:t>等</w:t>
            </w:r>
          </w:p>
        </w:tc>
      </w:tr>
      <w:tr w:rsidR="00F121EB" w14:paraId="48EC96CF" w14:textId="77777777" w:rsidTr="00E9618C">
        <w:trPr>
          <w:trHeight w:val="381"/>
        </w:trPr>
        <w:tc>
          <w:tcPr>
            <w:tcW w:w="2835" w:type="dxa"/>
          </w:tcPr>
          <w:p w14:paraId="49201FFD" w14:textId="77777777" w:rsidR="00F121EB" w:rsidRPr="00BA65A5" w:rsidRDefault="004F5BD2" w:rsidP="001A63E8">
            <w:pPr>
              <w:ind w:firstLineChars="100" w:firstLine="210"/>
            </w:pPr>
            <w:r>
              <w:rPr>
                <w:rFonts w:hint="eastAsia"/>
              </w:rPr>
              <w:t>アクティビティ</w:t>
            </w:r>
          </w:p>
        </w:tc>
        <w:tc>
          <w:tcPr>
            <w:tcW w:w="5617" w:type="dxa"/>
          </w:tcPr>
          <w:p w14:paraId="70780F37" w14:textId="77777777" w:rsidR="00F121EB" w:rsidRDefault="001A63E8" w:rsidP="000F7D52">
            <w:r>
              <w:rPr>
                <w:rFonts w:hint="eastAsia"/>
              </w:rPr>
              <w:t>入園料、釣り</w:t>
            </w:r>
            <w:r w:rsidR="0035641D">
              <w:rPr>
                <w:rFonts w:hint="eastAsia"/>
              </w:rPr>
              <w:t xml:space="preserve">　等</w:t>
            </w:r>
          </w:p>
        </w:tc>
      </w:tr>
      <w:tr w:rsidR="001F502F" w14:paraId="52BDA422" w14:textId="77777777" w:rsidTr="00E9618C">
        <w:trPr>
          <w:trHeight w:val="381"/>
        </w:trPr>
        <w:tc>
          <w:tcPr>
            <w:tcW w:w="8452" w:type="dxa"/>
            <w:gridSpan w:val="2"/>
          </w:tcPr>
          <w:p w14:paraId="37625758" w14:textId="0A2BE068" w:rsidR="001F502F" w:rsidRDefault="001F502F" w:rsidP="002A253E">
            <w:pPr>
              <w:pStyle w:val="Default"/>
              <w:rPr>
                <w:color w:val="000000" w:themeColor="text1"/>
                <w:sz w:val="22"/>
                <w:szCs w:val="22"/>
              </w:rPr>
            </w:pPr>
            <w:r>
              <w:rPr>
                <w:rFonts w:hint="eastAsia"/>
                <w:color w:val="000000" w:themeColor="text1"/>
                <w:sz w:val="22"/>
                <w:szCs w:val="22"/>
              </w:rPr>
              <w:t>土産</w:t>
            </w:r>
            <w:r w:rsidR="00020A02">
              <w:rPr>
                <w:rFonts w:hint="eastAsia"/>
                <w:color w:val="000000" w:themeColor="text1"/>
                <w:sz w:val="22"/>
                <w:szCs w:val="22"/>
              </w:rPr>
              <w:t>品</w:t>
            </w:r>
            <w:r>
              <w:rPr>
                <w:rFonts w:hint="eastAsia"/>
                <w:color w:val="000000" w:themeColor="text1"/>
                <w:sz w:val="22"/>
                <w:szCs w:val="22"/>
              </w:rPr>
              <w:t>店</w:t>
            </w:r>
          </w:p>
        </w:tc>
      </w:tr>
      <w:tr w:rsidR="00A12AEA" w14:paraId="099159D2" w14:textId="77777777" w:rsidTr="00E9618C">
        <w:trPr>
          <w:trHeight w:val="381"/>
        </w:trPr>
        <w:tc>
          <w:tcPr>
            <w:tcW w:w="2835" w:type="dxa"/>
          </w:tcPr>
          <w:p w14:paraId="504E8C09" w14:textId="3A32A540" w:rsidR="00A12AEA" w:rsidRDefault="00F121EB" w:rsidP="001A63E8">
            <w:pPr>
              <w:pStyle w:val="Default"/>
              <w:ind w:firstLineChars="100" w:firstLine="220"/>
              <w:rPr>
                <w:color w:val="000000" w:themeColor="text1"/>
                <w:sz w:val="22"/>
                <w:szCs w:val="22"/>
              </w:rPr>
            </w:pPr>
            <w:r>
              <w:rPr>
                <w:rFonts w:hint="eastAsia"/>
                <w:color w:val="000000" w:themeColor="text1"/>
                <w:sz w:val="22"/>
                <w:szCs w:val="22"/>
              </w:rPr>
              <w:t>土産</w:t>
            </w:r>
            <w:r w:rsidR="00020A02">
              <w:rPr>
                <w:rFonts w:hint="eastAsia"/>
                <w:color w:val="000000" w:themeColor="text1"/>
                <w:sz w:val="22"/>
                <w:szCs w:val="22"/>
              </w:rPr>
              <w:t>品</w:t>
            </w:r>
            <w:r>
              <w:rPr>
                <w:rFonts w:hint="eastAsia"/>
                <w:color w:val="000000" w:themeColor="text1"/>
                <w:sz w:val="22"/>
                <w:szCs w:val="22"/>
              </w:rPr>
              <w:t>店</w:t>
            </w:r>
          </w:p>
        </w:tc>
        <w:tc>
          <w:tcPr>
            <w:tcW w:w="5617" w:type="dxa"/>
          </w:tcPr>
          <w:p w14:paraId="705F0D62" w14:textId="2F4696B2" w:rsidR="00A12AEA" w:rsidRDefault="00020A02" w:rsidP="002A253E">
            <w:pPr>
              <w:pStyle w:val="Default"/>
              <w:rPr>
                <w:color w:val="000000" w:themeColor="text1"/>
                <w:sz w:val="22"/>
                <w:szCs w:val="22"/>
              </w:rPr>
            </w:pPr>
            <w:r>
              <w:rPr>
                <w:rFonts w:hint="eastAsia"/>
                <w:color w:val="000000" w:themeColor="text1"/>
                <w:sz w:val="22"/>
                <w:szCs w:val="22"/>
              </w:rPr>
              <w:t>土産品店</w:t>
            </w:r>
            <w:r w:rsidR="00F121EB">
              <w:rPr>
                <w:rFonts w:hint="eastAsia"/>
                <w:color w:val="000000" w:themeColor="text1"/>
                <w:sz w:val="22"/>
                <w:szCs w:val="22"/>
              </w:rPr>
              <w:t>・伝統工芸品等の販売　等</w:t>
            </w:r>
          </w:p>
        </w:tc>
      </w:tr>
    </w:tbl>
    <w:p w14:paraId="282F9273"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（支援金対象経費）</w:t>
      </w:r>
      <w:r w:rsidRPr="006D6D55">
        <w:rPr>
          <w:color w:val="000000" w:themeColor="text1"/>
          <w:sz w:val="22"/>
          <w:szCs w:val="22"/>
        </w:rPr>
        <w:t xml:space="preserve"> </w:t>
      </w:r>
    </w:p>
    <w:p w14:paraId="4412125B"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第５条</w:t>
      </w:r>
      <w:r w:rsidRPr="006D6D55">
        <w:rPr>
          <w:color w:val="000000" w:themeColor="text1"/>
          <w:sz w:val="22"/>
          <w:szCs w:val="22"/>
        </w:rPr>
        <w:t xml:space="preserve"> </w:t>
      </w:r>
      <w:r w:rsidR="001F502F">
        <w:rPr>
          <w:rFonts w:hint="eastAsia"/>
          <w:color w:val="000000" w:themeColor="text1"/>
          <w:sz w:val="22"/>
          <w:szCs w:val="22"/>
        </w:rPr>
        <w:t>体験・土産クーポン対象経費は、対象事業者において</w:t>
      </w:r>
      <w:r w:rsidR="005A4473">
        <w:rPr>
          <w:rFonts w:hint="eastAsia"/>
          <w:color w:val="000000" w:themeColor="text1"/>
          <w:sz w:val="22"/>
          <w:szCs w:val="22"/>
        </w:rPr>
        <w:t>アクティビティ</w:t>
      </w:r>
      <w:r w:rsidR="00A93DE6">
        <w:rPr>
          <w:rFonts w:hint="eastAsia"/>
          <w:color w:val="000000" w:themeColor="text1"/>
          <w:sz w:val="22"/>
          <w:szCs w:val="22"/>
        </w:rPr>
        <w:t>・体験、</w:t>
      </w:r>
      <w:r w:rsidR="005A4473">
        <w:rPr>
          <w:rFonts w:hint="eastAsia"/>
          <w:color w:val="000000" w:themeColor="text1"/>
          <w:sz w:val="22"/>
          <w:szCs w:val="22"/>
        </w:rPr>
        <w:t>土産物の購入等の料金が割り引かれるものであること。</w:t>
      </w:r>
    </w:p>
    <w:p w14:paraId="0456F8F7"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（支援金の額）</w:t>
      </w:r>
      <w:r w:rsidRPr="006D6D55">
        <w:rPr>
          <w:color w:val="000000" w:themeColor="text1"/>
          <w:sz w:val="22"/>
          <w:szCs w:val="22"/>
        </w:rPr>
        <w:t xml:space="preserve"> </w:t>
      </w:r>
    </w:p>
    <w:p w14:paraId="1799CF49" w14:textId="77777777" w:rsidR="002A253E" w:rsidRPr="006D6D55" w:rsidRDefault="002A253E" w:rsidP="002A253E">
      <w:pPr>
        <w:pStyle w:val="Default"/>
        <w:rPr>
          <w:color w:val="000000" w:themeColor="text1"/>
          <w:sz w:val="22"/>
          <w:szCs w:val="22"/>
        </w:rPr>
      </w:pPr>
      <w:r w:rsidRPr="006D6D55">
        <w:rPr>
          <w:rFonts w:hint="eastAsia"/>
          <w:color w:val="000000" w:themeColor="text1"/>
          <w:sz w:val="22"/>
          <w:szCs w:val="22"/>
        </w:rPr>
        <w:t>第６条</w:t>
      </w:r>
      <w:r w:rsidRPr="006D6D55">
        <w:rPr>
          <w:color w:val="000000" w:themeColor="text1"/>
          <w:sz w:val="22"/>
          <w:szCs w:val="22"/>
        </w:rPr>
        <w:t xml:space="preserve"> </w:t>
      </w:r>
      <w:r w:rsidRPr="006D6D55">
        <w:rPr>
          <w:rFonts w:hint="eastAsia"/>
          <w:color w:val="000000" w:themeColor="text1"/>
          <w:sz w:val="22"/>
          <w:szCs w:val="22"/>
        </w:rPr>
        <w:t>支援金の額は、次の各号に掲げるとおりとする。</w:t>
      </w:r>
      <w:r w:rsidRPr="006D6D55">
        <w:rPr>
          <w:color w:val="000000" w:themeColor="text1"/>
          <w:sz w:val="22"/>
          <w:szCs w:val="22"/>
        </w:rPr>
        <w:t xml:space="preserve"> </w:t>
      </w:r>
    </w:p>
    <w:p w14:paraId="02B1D5CD" w14:textId="4BDB0562" w:rsidR="00C1064F" w:rsidRPr="006D6D55" w:rsidRDefault="00E97130" w:rsidP="002A253E">
      <w:pPr>
        <w:pStyle w:val="Default"/>
        <w:rPr>
          <w:color w:val="000000" w:themeColor="text1"/>
          <w:sz w:val="22"/>
          <w:szCs w:val="22"/>
        </w:rPr>
      </w:pPr>
      <w:r w:rsidRPr="006D6D55">
        <w:rPr>
          <w:rFonts w:hint="eastAsia"/>
          <w:color w:val="000000" w:themeColor="text1"/>
          <w:sz w:val="22"/>
          <w:szCs w:val="22"/>
        </w:rPr>
        <w:t>クーポン券</w:t>
      </w:r>
      <w:r w:rsidRPr="00F82FFE">
        <w:rPr>
          <w:rFonts w:hint="eastAsia"/>
          <w:color w:val="auto"/>
          <w:sz w:val="22"/>
          <w:szCs w:val="22"/>
        </w:rPr>
        <w:t xml:space="preserve">　</w:t>
      </w:r>
      <w:r w:rsidR="00181B11" w:rsidRPr="00F82FFE">
        <w:rPr>
          <w:rFonts w:hint="eastAsia"/>
          <w:color w:val="auto"/>
          <w:sz w:val="22"/>
          <w:szCs w:val="22"/>
        </w:rPr>
        <w:t>宿泊者１名</w:t>
      </w:r>
      <w:r w:rsidR="00B55D27" w:rsidRPr="00F82FFE">
        <w:rPr>
          <w:rFonts w:hint="eastAsia"/>
          <w:color w:val="auto"/>
          <w:sz w:val="22"/>
          <w:szCs w:val="22"/>
        </w:rPr>
        <w:t>につき、</w:t>
      </w:r>
      <w:r w:rsidR="00020A02">
        <w:rPr>
          <w:rFonts w:hint="eastAsia"/>
          <w:color w:val="000000" w:themeColor="text1"/>
          <w:sz w:val="22"/>
          <w:szCs w:val="22"/>
        </w:rPr>
        <w:t>チラシ１枚当たり</w:t>
      </w:r>
      <w:r w:rsidRPr="006D6D55">
        <w:rPr>
          <w:rFonts w:hint="eastAsia"/>
          <w:color w:val="000000" w:themeColor="text1"/>
          <w:sz w:val="22"/>
          <w:szCs w:val="22"/>
        </w:rPr>
        <w:t>1,000円</w:t>
      </w:r>
      <w:r w:rsidR="00020A02">
        <w:rPr>
          <w:rFonts w:hint="eastAsia"/>
          <w:color w:val="000000" w:themeColor="text1"/>
          <w:sz w:val="22"/>
          <w:szCs w:val="22"/>
        </w:rPr>
        <w:t>分</w:t>
      </w:r>
    </w:p>
    <w:p w14:paraId="7B63C860" w14:textId="6CD42655" w:rsidR="003F2B1E" w:rsidRDefault="002A253E" w:rsidP="00E97130">
      <w:pPr>
        <w:pStyle w:val="Default"/>
        <w:rPr>
          <w:color w:val="000000" w:themeColor="text1"/>
          <w:sz w:val="22"/>
          <w:szCs w:val="22"/>
        </w:rPr>
      </w:pPr>
      <w:r w:rsidRPr="006D6D55">
        <w:rPr>
          <w:rFonts w:hint="eastAsia"/>
          <w:color w:val="000000" w:themeColor="text1"/>
          <w:sz w:val="22"/>
          <w:szCs w:val="22"/>
        </w:rPr>
        <w:t>（１）</w:t>
      </w:r>
      <w:r w:rsidR="00020A02">
        <w:rPr>
          <w:rFonts w:hint="eastAsia"/>
          <w:color w:val="000000" w:themeColor="text1"/>
          <w:sz w:val="22"/>
          <w:szCs w:val="22"/>
        </w:rPr>
        <w:t>2</w:t>
      </w:r>
      <w:r w:rsidR="00E97130" w:rsidRPr="006D6D55">
        <w:rPr>
          <w:rFonts w:hint="eastAsia"/>
          <w:color w:val="000000" w:themeColor="text1"/>
          <w:sz w:val="22"/>
          <w:szCs w:val="22"/>
        </w:rPr>
        <w:t>,000円以上の</w:t>
      </w:r>
      <w:r w:rsidR="00577EC7" w:rsidRPr="00F82FFE">
        <w:rPr>
          <w:rFonts w:hint="eastAsia"/>
          <w:color w:val="auto"/>
          <w:sz w:val="22"/>
          <w:szCs w:val="22"/>
        </w:rPr>
        <w:t>購入</w:t>
      </w:r>
      <w:r w:rsidR="00AD6EDE" w:rsidRPr="00F82FFE">
        <w:rPr>
          <w:rFonts w:hint="eastAsia"/>
          <w:color w:val="auto"/>
          <w:sz w:val="22"/>
          <w:szCs w:val="22"/>
        </w:rPr>
        <w:t>及び</w:t>
      </w:r>
      <w:r w:rsidR="00B55D27" w:rsidRPr="00F82FFE">
        <w:rPr>
          <w:rFonts w:hint="eastAsia"/>
          <w:color w:val="auto"/>
          <w:sz w:val="22"/>
          <w:szCs w:val="22"/>
        </w:rPr>
        <w:t>利用</w:t>
      </w:r>
      <w:r w:rsidR="00E97130" w:rsidRPr="00F82FFE">
        <w:rPr>
          <w:rFonts w:hint="eastAsia"/>
          <w:color w:val="auto"/>
          <w:sz w:val="22"/>
          <w:szCs w:val="22"/>
        </w:rPr>
        <w:t>で</w:t>
      </w:r>
      <w:r w:rsidR="00020A02">
        <w:rPr>
          <w:rFonts w:hint="eastAsia"/>
          <w:color w:val="auto"/>
          <w:sz w:val="22"/>
          <w:szCs w:val="22"/>
        </w:rPr>
        <w:t>1,000円</w:t>
      </w:r>
      <w:r w:rsidR="00E97130" w:rsidRPr="00F82FFE">
        <w:rPr>
          <w:rFonts w:hint="eastAsia"/>
          <w:color w:val="auto"/>
          <w:sz w:val="22"/>
          <w:szCs w:val="22"/>
        </w:rPr>
        <w:t>券</w:t>
      </w:r>
      <w:r w:rsidR="001A63E8" w:rsidRPr="00F82FFE">
        <w:rPr>
          <w:rFonts w:hint="eastAsia"/>
          <w:color w:val="auto"/>
          <w:sz w:val="22"/>
          <w:szCs w:val="22"/>
        </w:rPr>
        <w:t>１</w:t>
      </w:r>
      <w:r w:rsidR="00E97130" w:rsidRPr="00F82FFE">
        <w:rPr>
          <w:rFonts w:hint="eastAsia"/>
          <w:color w:val="auto"/>
          <w:sz w:val="22"/>
          <w:szCs w:val="22"/>
        </w:rPr>
        <w:t>枚</w:t>
      </w:r>
      <w:r w:rsidR="008E1FA4" w:rsidRPr="00F82FFE">
        <w:rPr>
          <w:rFonts w:hint="eastAsia"/>
          <w:color w:val="auto"/>
          <w:sz w:val="22"/>
          <w:szCs w:val="22"/>
        </w:rPr>
        <w:t>を</w:t>
      </w:r>
      <w:r w:rsidR="00E97130" w:rsidRPr="00F82FFE">
        <w:rPr>
          <w:rFonts w:hint="eastAsia"/>
          <w:color w:val="auto"/>
          <w:sz w:val="22"/>
          <w:szCs w:val="22"/>
        </w:rPr>
        <w:t>利用</w:t>
      </w:r>
      <w:r w:rsidR="008E1FA4" w:rsidRPr="00F82FFE">
        <w:rPr>
          <w:rFonts w:hint="eastAsia"/>
          <w:color w:val="auto"/>
          <w:sz w:val="22"/>
          <w:szCs w:val="22"/>
        </w:rPr>
        <w:t>できるものとする</w:t>
      </w:r>
      <w:r w:rsidR="00E97130" w:rsidRPr="00F82FFE">
        <w:rPr>
          <w:rFonts w:hint="eastAsia"/>
          <w:color w:val="auto"/>
          <w:sz w:val="22"/>
          <w:szCs w:val="22"/>
        </w:rPr>
        <w:t>。</w:t>
      </w:r>
    </w:p>
    <w:p w14:paraId="3E0AFFD7" w14:textId="77777777" w:rsidR="007E4681" w:rsidRPr="006D6D55" w:rsidRDefault="007E4681" w:rsidP="007E4681">
      <w:pPr>
        <w:rPr>
          <w:color w:val="000000" w:themeColor="text1"/>
        </w:rPr>
      </w:pPr>
      <w:r w:rsidRPr="006D6D55">
        <w:rPr>
          <w:rFonts w:hint="eastAsia"/>
          <w:color w:val="000000" w:themeColor="text1"/>
        </w:rPr>
        <w:t>（支援金交付対象期間）</w:t>
      </w:r>
    </w:p>
    <w:p w14:paraId="4705BA57" w14:textId="22F8DC1D" w:rsidR="007E4681" w:rsidRPr="006D6D55" w:rsidRDefault="007E4681" w:rsidP="007E4681">
      <w:pPr>
        <w:rPr>
          <w:color w:val="000000" w:themeColor="text1"/>
        </w:rPr>
      </w:pPr>
      <w:r w:rsidRPr="006D6D55">
        <w:rPr>
          <w:rFonts w:hint="eastAsia"/>
          <w:color w:val="000000" w:themeColor="text1"/>
        </w:rPr>
        <w:lastRenderedPageBreak/>
        <w:t>第７条　令和</w:t>
      </w:r>
      <w:r w:rsidR="00020A02">
        <w:rPr>
          <w:rFonts w:hint="eastAsia"/>
          <w:color w:val="000000" w:themeColor="text1"/>
        </w:rPr>
        <w:t>５</w:t>
      </w:r>
      <w:r w:rsidRPr="006D6D55">
        <w:rPr>
          <w:rFonts w:hint="eastAsia"/>
          <w:color w:val="000000" w:themeColor="text1"/>
        </w:rPr>
        <w:t>年</w:t>
      </w:r>
      <w:r w:rsidR="00020A02">
        <w:rPr>
          <w:rFonts w:hint="eastAsia"/>
          <w:color w:val="000000" w:themeColor="text1"/>
        </w:rPr>
        <w:t>７</w:t>
      </w:r>
      <w:r w:rsidRPr="006D6D55">
        <w:rPr>
          <w:rFonts w:hint="eastAsia"/>
          <w:color w:val="000000" w:themeColor="text1"/>
        </w:rPr>
        <w:t>月１日</w:t>
      </w:r>
      <w:r w:rsidR="00020A02">
        <w:rPr>
          <w:rFonts w:hint="eastAsia"/>
          <w:color w:val="000000" w:themeColor="text1"/>
        </w:rPr>
        <w:t>（土）</w:t>
      </w:r>
      <w:r w:rsidRPr="006D6D55">
        <w:rPr>
          <w:rFonts w:hint="eastAsia"/>
          <w:color w:val="000000" w:themeColor="text1"/>
        </w:rPr>
        <w:t>から令和</w:t>
      </w:r>
      <w:r w:rsidR="00020A02">
        <w:rPr>
          <w:rFonts w:hint="eastAsia"/>
          <w:color w:val="000000" w:themeColor="text1"/>
        </w:rPr>
        <w:t>５</w:t>
      </w:r>
      <w:r w:rsidRPr="006D6D55">
        <w:rPr>
          <w:rFonts w:hint="eastAsia"/>
          <w:color w:val="000000" w:themeColor="text1"/>
        </w:rPr>
        <w:t>年</w:t>
      </w:r>
      <w:r w:rsidR="007E75A9">
        <w:rPr>
          <w:rFonts w:hint="eastAsia"/>
          <w:color w:val="000000" w:themeColor="text1"/>
        </w:rPr>
        <w:t>１１</w:t>
      </w:r>
      <w:r w:rsidRPr="006D6D55">
        <w:rPr>
          <w:rFonts w:hint="eastAsia"/>
          <w:color w:val="000000" w:themeColor="text1"/>
        </w:rPr>
        <w:t>月３０日</w:t>
      </w:r>
      <w:r w:rsidR="00020A02">
        <w:rPr>
          <w:rFonts w:hint="eastAsia"/>
          <w:color w:val="000000" w:themeColor="text1"/>
        </w:rPr>
        <w:t>（木）</w:t>
      </w:r>
      <w:r w:rsidRPr="006D6D55">
        <w:rPr>
          <w:rFonts w:hint="eastAsia"/>
          <w:color w:val="000000" w:themeColor="text1"/>
        </w:rPr>
        <w:t>まで</w:t>
      </w:r>
      <w:r w:rsidR="00743F5B">
        <w:rPr>
          <w:rFonts w:hint="eastAsia"/>
          <w:color w:val="000000" w:themeColor="text1"/>
        </w:rPr>
        <w:t>の利用を</w:t>
      </w:r>
      <w:r w:rsidR="00743F5B" w:rsidRPr="006D6D55">
        <w:rPr>
          <w:rFonts w:hint="eastAsia"/>
          <w:color w:val="000000" w:themeColor="text1"/>
        </w:rPr>
        <w:t>対象と</w:t>
      </w:r>
      <w:r w:rsidRPr="006D6D55">
        <w:rPr>
          <w:rFonts w:hint="eastAsia"/>
          <w:color w:val="000000" w:themeColor="text1"/>
        </w:rPr>
        <w:t>する。</w:t>
      </w:r>
    </w:p>
    <w:p w14:paraId="41CA7046" w14:textId="77777777" w:rsidR="007E4681" w:rsidRDefault="007E4681" w:rsidP="007E4681">
      <w:pPr>
        <w:pStyle w:val="Default"/>
        <w:rPr>
          <w:color w:val="000000" w:themeColor="text1"/>
          <w:sz w:val="22"/>
          <w:szCs w:val="22"/>
        </w:rPr>
      </w:pPr>
      <w:r>
        <w:rPr>
          <w:rFonts w:hint="eastAsia"/>
          <w:color w:val="000000" w:themeColor="text1"/>
          <w:sz w:val="22"/>
          <w:szCs w:val="22"/>
        </w:rPr>
        <w:t>（対象事業者登録申込）</w:t>
      </w:r>
    </w:p>
    <w:p w14:paraId="0E421103" w14:textId="5BA97244" w:rsidR="005A4473" w:rsidRPr="00CF2E0B" w:rsidRDefault="005A4473" w:rsidP="00B930BB">
      <w:pPr>
        <w:pStyle w:val="Default"/>
        <w:rPr>
          <w:color w:val="000000" w:themeColor="text1"/>
          <w:sz w:val="22"/>
          <w:szCs w:val="22"/>
        </w:rPr>
      </w:pPr>
      <w:r>
        <w:rPr>
          <w:rFonts w:hint="eastAsia"/>
          <w:color w:val="000000" w:themeColor="text1"/>
          <w:sz w:val="22"/>
          <w:szCs w:val="22"/>
        </w:rPr>
        <w:t>第</w:t>
      </w:r>
      <w:r w:rsidR="007E4681">
        <w:rPr>
          <w:rFonts w:hint="eastAsia"/>
          <w:color w:val="000000" w:themeColor="text1"/>
          <w:sz w:val="22"/>
          <w:szCs w:val="22"/>
        </w:rPr>
        <w:t>８</w:t>
      </w:r>
      <w:r>
        <w:rPr>
          <w:rFonts w:hint="eastAsia"/>
          <w:color w:val="000000" w:themeColor="text1"/>
          <w:sz w:val="22"/>
          <w:szCs w:val="22"/>
        </w:rPr>
        <w:t xml:space="preserve">条　</w:t>
      </w:r>
      <w:r w:rsidRPr="00CF2E0B">
        <w:rPr>
          <w:rFonts w:hint="eastAsia"/>
          <w:color w:val="000000" w:themeColor="text1"/>
          <w:sz w:val="22"/>
          <w:szCs w:val="22"/>
        </w:rPr>
        <w:t>対象事業者となろうとする</w:t>
      </w:r>
      <w:r w:rsidR="00577EC7" w:rsidRPr="00CF2E0B">
        <w:rPr>
          <w:rFonts w:hint="eastAsia"/>
          <w:color w:val="000000" w:themeColor="text1"/>
          <w:sz w:val="22"/>
          <w:szCs w:val="22"/>
        </w:rPr>
        <w:t>者</w:t>
      </w:r>
      <w:r w:rsidRPr="00CF2E0B">
        <w:rPr>
          <w:rFonts w:hint="eastAsia"/>
          <w:color w:val="000000" w:themeColor="text1"/>
          <w:sz w:val="22"/>
          <w:szCs w:val="22"/>
        </w:rPr>
        <w:t>は、申込書（様式</w:t>
      </w:r>
      <w:r w:rsidR="00577EC7" w:rsidRPr="00CF2E0B">
        <w:rPr>
          <w:rFonts w:hint="eastAsia"/>
          <w:color w:val="000000" w:themeColor="text1"/>
          <w:sz w:val="22"/>
          <w:szCs w:val="22"/>
        </w:rPr>
        <w:t>第</w:t>
      </w:r>
      <w:r w:rsidR="003D526D" w:rsidRPr="00CF2E0B">
        <w:rPr>
          <w:rFonts w:hint="eastAsia"/>
          <w:color w:val="000000" w:themeColor="text1"/>
          <w:sz w:val="22"/>
          <w:szCs w:val="22"/>
        </w:rPr>
        <w:t>１</w:t>
      </w:r>
      <w:r w:rsidR="007E4681" w:rsidRPr="00CF2E0B">
        <w:rPr>
          <w:rFonts w:hint="eastAsia"/>
          <w:color w:val="000000" w:themeColor="text1"/>
          <w:sz w:val="22"/>
          <w:szCs w:val="22"/>
        </w:rPr>
        <w:t>号</w:t>
      </w:r>
      <w:r w:rsidRPr="00CF2E0B">
        <w:rPr>
          <w:rFonts w:hint="eastAsia"/>
          <w:color w:val="000000" w:themeColor="text1"/>
          <w:sz w:val="22"/>
          <w:szCs w:val="22"/>
        </w:rPr>
        <w:t>）を</w:t>
      </w:r>
      <w:r w:rsidR="007E4681" w:rsidRPr="00CF2E0B">
        <w:rPr>
          <w:rFonts w:hint="eastAsia"/>
          <w:color w:val="000000" w:themeColor="text1"/>
          <w:sz w:val="22"/>
          <w:szCs w:val="22"/>
        </w:rPr>
        <w:t>事務局へ提出するものとする。</w:t>
      </w:r>
    </w:p>
    <w:p w14:paraId="179362EE" w14:textId="77777777" w:rsidR="004800DC" w:rsidRDefault="004800DC" w:rsidP="004800DC">
      <w:pPr>
        <w:pStyle w:val="Default"/>
        <w:rPr>
          <w:color w:val="000000" w:themeColor="text1"/>
          <w:sz w:val="22"/>
          <w:szCs w:val="22"/>
        </w:rPr>
      </w:pPr>
      <w:r>
        <w:rPr>
          <w:rFonts w:hint="eastAsia"/>
          <w:color w:val="000000" w:themeColor="text1"/>
          <w:sz w:val="22"/>
          <w:szCs w:val="22"/>
        </w:rPr>
        <w:t>（対象事業者の指定通知）</w:t>
      </w:r>
    </w:p>
    <w:p w14:paraId="0C46F8D7" w14:textId="36F335D3" w:rsidR="00EB0D28" w:rsidRDefault="004800DC" w:rsidP="004800DC">
      <w:pPr>
        <w:pStyle w:val="Default"/>
        <w:rPr>
          <w:color w:val="000000" w:themeColor="text1"/>
          <w:sz w:val="22"/>
          <w:szCs w:val="22"/>
        </w:rPr>
      </w:pPr>
      <w:r>
        <w:rPr>
          <w:rFonts w:hint="eastAsia"/>
          <w:color w:val="000000" w:themeColor="text1"/>
          <w:sz w:val="22"/>
          <w:szCs w:val="22"/>
        </w:rPr>
        <w:t>第９条　事務局は、対象事業者指定内容を確認の上、対象事業者を登録し、</w:t>
      </w:r>
      <w:r w:rsidR="00EB0D28" w:rsidRPr="006D6D55">
        <w:rPr>
          <w:rFonts w:hint="eastAsia"/>
          <w:color w:val="000000" w:themeColor="text1"/>
          <w:sz w:val="22"/>
          <w:szCs w:val="22"/>
        </w:rPr>
        <w:t>新型コロナウ</w:t>
      </w:r>
      <w:r w:rsidR="00EB0D28">
        <w:rPr>
          <w:rFonts w:hint="eastAsia"/>
          <w:color w:val="000000" w:themeColor="text1"/>
          <w:sz w:val="22"/>
          <w:szCs w:val="22"/>
        </w:rPr>
        <w:t>イ</w:t>
      </w:r>
      <w:r w:rsidR="00EB0D28" w:rsidRPr="006D6D55">
        <w:rPr>
          <w:rFonts w:hint="eastAsia"/>
          <w:color w:val="000000" w:themeColor="text1"/>
          <w:sz w:val="22"/>
          <w:szCs w:val="22"/>
        </w:rPr>
        <w:t>ルス感染症</w:t>
      </w:r>
      <w:r w:rsidR="00020A02">
        <w:rPr>
          <w:rFonts w:hint="eastAsia"/>
          <w:color w:val="000000" w:themeColor="text1"/>
          <w:sz w:val="22"/>
          <w:szCs w:val="22"/>
        </w:rPr>
        <w:t>復興支援</w:t>
      </w:r>
      <w:r w:rsidR="00EB0D28" w:rsidRPr="006D6D55">
        <w:rPr>
          <w:rFonts w:hint="eastAsia"/>
          <w:color w:val="000000" w:themeColor="text1"/>
          <w:sz w:val="22"/>
          <w:szCs w:val="22"/>
        </w:rPr>
        <w:t>事業</w:t>
      </w:r>
      <w:r w:rsidR="00EB0D28">
        <w:rPr>
          <w:rFonts w:hint="eastAsia"/>
          <w:color w:val="000000" w:themeColor="text1"/>
          <w:sz w:val="22"/>
          <w:szCs w:val="22"/>
        </w:rPr>
        <w:t xml:space="preserve">　対象事業者登録完了通知書（様式</w:t>
      </w:r>
      <w:r w:rsidR="00577EC7">
        <w:rPr>
          <w:rFonts w:hint="eastAsia"/>
          <w:color w:val="000000" w:themeColor="text1"/>
          <w:sz w:val="22"/>
          <w:szCs w:val="22"/>
        </w:rPr>
        <w:t>第</w:t>
      </w:r>
      <w:r w:rsidR="003D526D">
        <w:rPr>
          <w:rFonts w:hint="eastAsia"/>
          <w:color w:val="000000" w:themeColor="text1"/>
          <w:sz w:val="22"/>
          <w:szCs w:val="22"/>
        </w:rPr>
        <w:t>２</w:t>
      </w:r>
      <w:r w:rsidR="00EB0D28">
        <w:rPr>
          <w:rFonts w:hint="eastAsia"/>
          <w:color w:val="000000" w:themeColor="text1"/>
          <w:sz w:val="22"/>
          <w:szCs w:val="22"/>
        </w:rPr>
        <w:t>号）により対象事業者に通知する。</w:t>
      </w:r>
    </w:p>
    <w:p w14:paraId="19C5024F" w14:textId="50301F56" w:rsidR="004800DC" w:rsidRDefault="00EB0D28" w:rsidP="00EB0D28">
      <w:pPr>
        <w:pStyle w:val="Default"/>
        <w:ind w:firstLineChars="100" w:firstLine="220"/>
        <w:rPr>
          <w:color w:val="000000" w:themeColor="text1"/>
          <w:sz w:val="22"/>
          <w:szCs w:val="22"/>
        </w:rPr>
      </w:pPr>
      <w:r>
        <w:rPr>
          <w:rFonts w:hint="eastAsia"/>
          <w:color w:val="000000" w:themeColor="text1"/>
          <w:sz w:val="22"/>
          <w:szCs w:val="22"/>
        </w:rPr>
        <w:t>２　申請書類を審査した結果、対象事業者を登録しない場合には、</w:t>
      </w:r>
      <w:r w:rsidRPr="006D6D55">
        <w:rPr>
          <w:rFonts w:hint="eastAsia"/>
          <w:color w:val="000000" w:themeColor="text1"/>
          <w:sz w:val="22"/>
          <w:szCs w:val="22"/>
        </w:rPr>
        <w:t>新型コロナウ</w:t>
      </w:r>
      <w:r>
        <w:rPr>
          <w:rFonts w:hint="eastAsia"/>
          <w:color w:val="000000" w:themeColor="text1"/>
          <w:sz w:val="22"/>
          <w:szCs w:val="22"/>
        </w:rPr>
        <w:t>イ</w:t>
      </w:r>
      <w:r w:rsidRPr="006D6D55">
        <w:rPr>
          <w:rFonts w:hint="eastAsia"/>
          <w:color w:val="000000" w:themeColor="text1"/>
          <w:sz w:val="22"/>
          <w:szCs w:val="22"/>
        </w:rPr>
        <w:t>ルス感染症</w:t>
      </w:r>
      <w:r w:rsidR="00020A02">
        <w:rPr>
          <w:rFonts w:hint="eastAsia"/>
          <w:color w:val="000000" w:themeColor="text1"/>
          <w:sz w:val="22"/>
          <w:szCs w:val="22"/>
        </w:rPr>
        <w:t>復興支援</w:t>
      </w:r>
      <w:r w:rsidRPr="006D6D55">
        <w:rPr>
          <w:rFonts w:hint="eastAsia"/>
          <w:color w:val="000000" w:themeColor="text1"/>
          <w:sz w:val="22"/>
          <w:szCs w:val="22"/>
        </w:rPr>
        <w:t>事業</w:t>
      </w:r>
      <w:r>
        <w:rPr>
          <w:rFonts w:hint="eastAsia"/>
          <w:color w:val="000000" w:themeColor="text1"/>
          <w:sz w:val="22"/>
          <w:szCs w:val="22"/>
        </w:rPr>
        <w:t xml:space="preserve">　対象事業者指定登録　不採択通知書（様式</w:t>
      </w:r>
      <w:r w:rsidR="00577EC7">
        <w:rPr>
          <w:rFonts w:hint="eastAsia"/>
          <w:color w:val="000000" w:themeColor="text1"/>
          <w:sz w:val="22"/>
          <w:szCs w:val="22"/>
        </w:rPr>
        <w:t>第</w:t>
      </w:r>
      <w:r w:rsidR="003D526D">
        <w:rPr>
          <w:rFonts w:hint="eastAsia"/>
          <w:color w:val="000000" w:themeColor="text1"/>
          <w:sz w:val="22"/>
          <w:szCs w:val="22"/>
        </w:rPr>
        <w:t>３</w:t>
      </w:r>
      <w:r>
        <w:rPr>
          <w:rFonts w:hint="eastAsia"/>
          <w:color w:val="000000" w:themeColor="text1"/>
          <w:sz w:val="22"/>
          <w:szCs w:val="22"/>
        </w:rPr>
        <w:t>号）により通知する</w:t>
      </w:r>
      <w:r w:rsidR="004800DC">
        <w:rPr>
          <w:rFonts w:hint="eastAsia"/>
          <w:color w:val="000000" w:themeColor="text1"/>
          <w:sz w:val="22"/>
          <w:szCs w:val="22"/>
        </w:rPr>
        <w:t>。</w:t>
      </w:r>
    </w:p>
    <w:p w14:paraId="35F65F00" w14:textId="77777777" w:rsidR="00A96BB8" w:rsidRPr="006D6D55" w:rsidRDefault="00A96BB8" w:rsidP="00A96BB8">
      <w:pPr>
        <w:rPr>
          <w:color w:val="000000" w:themeColor="text1"/>
        </w:rPr>
      </w:pPr>
      <w:r w:rsidRPr="006D6D55">
        <w:rPr>
          <w:rFonts w:hint="eastAsia"/>
          <w:color w:val="000000" w:themeColor="text1"/>
        </w:rPr>
        <w:t>（取組の中止）</w:t>
      </w:r>
    </w:p>
    <w:p w14:paraId="47A755B8" w14:textId="77777777"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10</w:t>
      </w:r>
      <w:r w:rsidRPr="006D6D55">
        <w:rPr>
          <w:rFonts w:hint="eastAsia"/>
          <w:color w:val="000000" w:themeColor="text1"/>
        </w:rPr>
        <w:t>条</w:t>
      </w:r>
      <w:r w:rsidR="00A82F16" w:rsidRPr="006D6D55">
        <w:rPr>
          <w:rFonts w:hint="eastAsia"/>
          <w:color w:val="000000" w:themeColor="text1"/>
        </w:rPr>
        <w:t xml:space="preserve">　</w:t>
      </w:r>
      <w:r w:rsidRPr="006D6D55">
        <w:rPr>
          <w:rFonts w:hint="eastAsia"/>
          <w:color w:val="000000" w:themeColor="text1"/>
        </w:rPr>
        <w:t>次に掲げる事由により、事務局は対象事業者に対し取組の中止を</w:t>
      </w:r>
      <w:r w:rsidR="00EB53B3" w:rsidRPr="006D6D55">
        <w:rPr>
          <w:rFonts w:hint="eastAsia"/>
          <w:color w:val="000000" w:themeColor="text1"/>
        </w:rPr>
        <w:t>行う</w:t>
      </w:r>
      <w:r w:rsidRPr="006D6D55">
        <w:rPr>
          <w:rFonts w:hint="eastAsia"/>
          <w:color w:val="000000" w:themeColor="text1"/>
        </w:rPr>
        <w:t>ことができる。</w:t>
      </w:r>
    </w:p>
    <w:p w14:paraId="7990620F" w14:textId="77777777" w:rsidR="00A96BB8" w:rsidRPr="006D6D55" w:rsidRDefault="00A96BB8" w:rsidP="00A96BB8">
      <w:pPr>
        <w:rPr>
          <w:color w:val="000000" w:themeColor="text1"/>
        </w:rPr>
      </w:pPr>
      <w:r w:rsidRPr="006D6D55">
        <w:rPr>
          <w:rFonts w:hint="eastAsia"/>
          <w:color w:val="000000" w:themeColor="text1"/>
        </w:rPr>
        <w:t>（１）対象事業者の支援金消化総額が予算に達する場合</w:t>
      </w:r>
    </w:p>
    <w:p w14:paraId="330EE112" w14:textId="77777777" w:rsidR="00A96BB8" w:rsidRPr="006D6D55" w:rsidRDefault="00A96BB8" w:rsidP="00A96BB8">
      <w:pPr>
        <w:rPr>
          <w:color w:val="000000" w:themeColor="text1"/>
        </w:rPr>
      </w:pPr>
      <w:r w:rsidRPr="006D6D55">
        <w:rPr>
          <w:rFonts w:hint="eastAsia"/>
          <w:color w:val="000000" w:themeColor="text1"/>
        </w:rPr>
        <w:t>（２）本要綱の規定に違反した場合</w:t>
      </w:r>
    </w:p>
    <w:p w14:paraId="5CDD40AF" w14:textId="77777777" w:rsidR="006D6D55" w:rsidRPr="006D6D55" w:rsidRDefault="007E4681" w:rsidP="00A96BB8">
      <w:pPr>
        <w:rPr>
          <w:color w:val="000000" w:themeColor="text1"/>
        </w:rPr>
      </w:pPr>
      <w:r>
        <w:rPr>
          <w:rFonts w:hint="eastAsia"/>
          <w:color w:val="000000" w:themeColor="text1"/>
        </w:rPr>
        <w:t>２　事務局は上記の事由により対象事業者に中止を求める場合は、中止書（様式</w:t>
      </w:r>
      <w:r w:rsidR="003D526D">
        <w:rPr>
          <w:rFonts w:hint="eastAsia"/>
          <w:color w:val="000000" w:themeColor="text1"/>
        </w:rPr>
        <w:t>４</w:t>
      </w:r>
      <w:r>
        <w:rPr>
          <w:rFonts w:hint="eastAsia"/>
          <w:color w:val="000000" w:themeColor="text1"/>
        </w:rPr>
        <w:t>号）により通知する。</w:t>
      </w:r>
    </w:p>
    <w:p w14:paraId="2F076EEA" w14:textId="77777777" w:rsidR="00A96BB8" w:rsidRPr="006D6D55" w:rsidRDefault="00A96BB8" w:rsidP="00A96BB8">
      <w:pPr>
        <w:rPr>
          <w:color w:val="000000" w:themeColor="text1"/>
        </w:rPr>
      </w:pPr>
      <w:r w:rsidRPr="006D6D55">
        <w:rPr>
          <w:rFonts w:hint="eastAsia"/>
          <w:color w:val="000000" w:themeColor="text1"/>
        </w:rPr>
        <w:t>（実績報告）</w:t>
      </w:r>
    </w:p>
    <w:p w14:paraId="4B36CBB7" w14:textId="4FC2456C" w:rsidR="00A96BB8" w:rsidRDefault="00A96BB8" w:rsidP="00A96BB8">
      <w:pPr>
        <w:rPr>
          <w:color w:val="000000" w:themeColor="text1"/>
        </w:rPr>
      </w:pPr>
      <w:r w:rsidRPr="006D6D55">
        <w:rPr>
          <w:rFonts w:hint="eastAsia"/>
          <w:color w:val="000000" w:themeColor="text1"/>
        </w:rPr>
        <w:t>第</w:t>
      </w:r>
      <w:r w:rsidR="00EB0D28">
        <w:rPr>
          <w:rFonts w:hint="eastAsia"/>
          <w:color w:val="000000" w:themeColor="text1"/>
        </w:rPr>
        <w:t>11</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対象事業者は、</w:t>
      </w:r>
      <w:r w:rsidR="00E97130" w:rsidRPr="006D6D55">
        <w:rPr>
          <w:rFonts w:hint="eastAsia"/>
          <w:color w:val="000000" w:themeColor="text1"/>
        </w:rPr>
        <w:t>月末毎に利用実績を集計し、</w:t>
      </w:r>
      <w:r w:rsidRPr="006D6D55">
        <w:rPr>
          <w:rFonts w:hint="eastAsia"/>
          <w:color w:val="000000" w:themeColor="text1"/>
        </w:rPr>
        <w:t>実績報告書（様式第</w:t>
      </w:r>
      <w:r w:rsidR="003D526D">
        <w:rPr>
          <w:rFonts w:hint="eastAsia"/>
          <w:color w:val="000000" w:themeColor="text1"/>
        </w:rPr>
        <w:t>５</w:t>
      </w:r>
      <w:r w:rsidRPr="006D6D55">
        <w:rPr>
          <w:rFonts w:hint="eastAsia"/>
          <w:color w:val="000000" w:themeColor="text1"/>
        </w:rPr>
        <w:t>号）に次に掲げる書類を添えて、</w:t>
      </w:r>
      <w:r w:rsidR="00040642">
        <w:rPr>
          <w:rFonts w:hint="eastAsia"/>
          <w:color w:val="000000" w:themeColor="text1"/>
        </w:rPr>
        <w:t>対象期間終了後２週間以内に</w:t>
      </w:r>
      <w:r w:rsidRPr="006D6D55">
        <w:rPr>
          <w:rFonts w:hint="eastAsia"/>
          <w:color w:val="000000" w:themeColor="text1"/>
        </w:rPr>
        <w:t>事務局に提出することとする。</w:t>
      </w:r>
    </w:p>
    <w:p w14:paraId="10321AFA" w14:textId="77777777" w:rsidR="007E4681" w:rsidRPr="006D6D55" w:rsidRDefault="00A96BB8" w:rsidP="00A96BB8">
      <w:pPr>
        <w:rPr>
          <w:color w:val="000000" w:themeColor="text1"/>
        </w:rPr>
      </w:pPr>
      <w:r w:rsidRPr="006D6D55">
        <w:rPr>
          <w:rFonts w:hint="eastAsia"/>
          <w:color w:val="000000" w:themeColor="text1"/>
        </w:rPr>
        <w:t>（１）</w:t>
      </w:r>
      <w:r w:rsidR="00BC671F" w:rsidRPr="006D6D55">
        <w:rPr>
          <w:rFonts w:hint="eastAsia"/>
          <w:color w:val="000000" w:themeColor="text1"/>
        </w:rPr>
        <w:t>利用</w:t>
      </w:r>
      <w:r w:rsidR="007E4681">
        <w:rPr>
          <w:rFonts w:hint="eastAsia"/>
          <w:color w:val="000000" w:themeColor="text1"/>
        </w:rPr>
        <w:t>済み</w:t>
      </w:r>
      <w:r w:rsidR="00BC671F" w:rsidRPr="006D6D55">
        <w:rPr>
          <w:rFonts w:hint="eastAsia"/>
          <w:color w:val="000000" w:themeColor="text1"/>
        </w:rPr>
        <w:t>クーポン券</w:t>
      </w:r>
      <w:r w:rsidR="007E4681">
        <w:rPr>
          <w:rFonts w:hint="eastAsia"/>
          <w:color w:val="000000" w:themeColor="text1"/>
        </w:rPr>
        <w:t>（原本）</w:t>
      </w:r>
    </w:p>
    <w:p w14:paraId="6D41A715" w14:textId="77777777" w:rsidR="00F246D0" w:rsidRDefault="00A96BB8" w:rsidP="00F246D0">
      <w:pPr>
        <w:rPr>
          <w:color w:val="000000" w:themeColor="text1"/>
        </w:rPr>
      </w:pPr>
      <w:r w:rsidRPr="006D6D55">
        <w:rPr>
          <w:rFonts w:hint="eastAsia"/>
          <w:color w:val="000000" w:themeColor="text1"/>
        </w:rPr>
        <w:t>（</w:t>
      </w:r>
      <w:r w:rsidR="00C61567">
        <w:rPr>
          <w:rFonts w:hint="eastAsia"/>
          <w:color w:val="000000" w:themeColor="text1"/>
        </w:rPr>
        <w:t>２</w:t>
      </w:r>
      <w:r w:rsidRPr="006D6D55">
        <w:rPr>
          <w:rFonts w:hint="eastAsia"/>
          <w:color w:val="000000" w:themeColor="text1"/>
        </w:rPr>
        <w:t>）その他事務局が必要と認めるもの</w:t>
      </w:r>
    </w:p>
    <w:p w14:paraId="0AB3CEA9" w14:textId="77777777" w:rsidR="00F246D0" w:rsidRPr="006D6D55" w:rsidRDefault="00F246D0" w:rsidP="00F246D0">
      <w:pPr>
        <w:rPr>
          <w:color w:val="000000" w:themeColor="text1"/>
        </w:rPr>
      </w:pPr>
      <w:r>
        <w:rPr>
          <w:rFonts w:hint="eastAsia"/>
          <w:color w:val="000000" w:themeColor="text1"/>
        </w:rPr>
        <w:t>２　各事業者の状況により、集計期間を最低２週間まで短縮することができることとする。その際は</w:t>
      </w:r>
      <w:r w:rsidR="00890A24">
        <w:rPr>
          <w:rFonts w:hint="eastAsia"/>
          <w:color w:val="000000" w:themeColor="text1"/>
        </w:rPr>
        <w:t>、</w:t>
      </w:r>
      <w:r>
        <w:rPr>
          <w:rFonts w:hint="eastAsia"/>
          <w:color w:val="000000" w:themeColor="text1"/>
        </w:rPr>
        <w:t>速やかに実績報告書</w:t>
      </w:r>
      <w:r w:rsidR="00890A24">
        <w:rPr>
          <w:rFonts w:hint="eastAsia"/>
          <w:color w:val="000000" w:themeColor="text1"/>
        </w:rPr>
        <w:t>、事業請求書を事務局に提出することとする。</w:t>
      </w:r>
    </w:p>
    <w:p w14:paraId="2F0BF0F4" w14:textId="77777777" w:rsidR="00A96BB8" w:rsidRPr="006D6D55" w:rsidRDefault="00A96BB8" w:rsidP="00A96BB8">
      <w:pPr>
        <w:rPr>
          <w:color w:val="000000" w:themeColor="text1"/>
        </w:rPr>
      </w:pPr>
      <w:r w:rsidRPr="006D6D55">
        <w:rPr>
          <w:rFonts w:hint="eastAsia"/>
          <w:color w:val="000000" w:themeColor="text1"/>
        </w:rPr>
        <w:t>（支援金の請求）</w:t>
      </w:r>
    </w:p>
    <w:p w14:paraId="78278605" w14:textId="3345CC90"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12</w:t>
      </w:r>
      <w:r w:rsidRPr="006D6D55">
        <w:rPr>
          <w:rFonts w:hint="eastAsia"/>
          <w:color w:val="000000" w:themeColor="text1"/>
        </w:rPr>
        <w:t>条</w:t>
      </w:r>
      <w:r w:rsidRPr="006D6D55">
        <w:rPr>
          <w:rFonts w:hint="eastAsia"/>
          <w:color w:val="000000" w:themeColor="text1"/>
        </w:rPr>
        <w:t xml:space="preserve"> </w:t>
      </w:r>
      <w:r w:rsidR="00EB53B3" w:rsidRPr="006D6D55">
        <w:rPr>
          <w:rFonts w:hint="eastAsia"/>
          <w:color w:val="000000" w:themeColor="text1"/>
        </w:rPr>
        <w:t>対象事業者は、前条の実績報告書にあわせて事業請求書（様式第</w:t>
      </w:r>
      <w:r w:rsidR="003D526D">
        <w:rPr>
          <w:rFonts w:hint="eastAsia"/>
          <w:color w:val="000000" w:themeColor="text1"/>
        </w:rPr>
        <w:t>６</w:t>
      </w:r>
      <w:r w:rsidRPr="006D6D55">
        <w:rPr>
          <w:rFonts w:hint="eastAsia"/>
          <w:color w:val="000000" w:themeColor="text1"/>
        </w:rPr>
        <w:t>号）を</w:t>
      </w:r>
      <w:r w:rsidR="00040642">
        <w:rPr>
          <w:rFonts w:hint="eastAsia"/>
          <w:color w:val="000000" w:themeColor="text1"/>
        </w:rPr>
        <w:t>対象期間終了後２週間以内に</w:t>
      </w:r>
      <w:r w:rsidR="00040642" w:rsidRPr="006D6D55">
        <w:rPr>
          <w:rFonts w:hint="eastAsia"/>
          <w:color w:val="000000" w:themeColor="text1"/>
        </w:rPr>
        <w:t>事務局に</w:t>
      </w:r>
      <w:r w:rsidRPr="006D6D55">
        <w:rPr>
          <w:rFonts w:hint="eastAsia"/>
          <w:color w:val="000000" w:themeColor="text1"/>
        </w:rPr>
        <w:t>提出することとする。</w:t>
      </w:r>
    </w:p>
    <w:p w14:paraId="1F4D75AA" w14:textId="77777777" w:rsidR="00A96BB8" w:rsidRPr="006D6D55" w:rsidRDefault="00A96BB8" w:rsidP="00A96BB8">
      <w:pPr>
        <w:rPr>
          <w:color w:val="000000" w:themeColor="text1"/>
        </w:rPr>
      </w:pPr>
      <w:r w:rsidRPr="006D6D55">
        <w:rPr>
          <w:rFonts w:hint="eastAsia"/>
          <w:color w:val="000000" w:themeColor="text1"/>
        </w:rPr>
        <w:t>（支援金の支払等）</w:t>
      </w:r>
    </w:p>
    <w:p w14:paraId="79A7BA5E" w14:textId="7604E393"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13</w:t>
      </w:r>
      <w:r w:rsidRPr="006D6D55">
        <w:rPr>
          <w:rFonts w:hint="eastAsia"/>
          <w:color w:val="000000" w:themeColor="text1"/>
        </w:rPr>
        <w:t>条</w:t>
      </w:r>
      <w:r w:rsidRPr="006D6D55">
        <w:rPr>
          <w:rFonts w:hint="eastAsia"/>
          <w:color w:val="000000" w:themeColor="text1"/>
        </w:rPr>
        <w:t xml:space="preserve"> </w:t>
      </w:r>
      <w:r w:rsidR="00020A02">
        <w:rPr>
          <w:rFonts w:hint="eastAsia"/>
          <w:color w:val="000000" w:themeColor="text1"/>
        </w:rPr>
        <w:t>前</w:t>
      </w:r>
      <w:r w:rsidRPr="006D6D55">
        <w:rPr>
          <w:rFonts w:hint="eastAsia"/>
          <w:color w:val="000000" w:themeColor="text1"/>
        </w:rPr>
        <w:t>条の規定による支援金の請求があった場合、事務局は</w:t>
      </w:r>
      <w:r w:rsidR="00EB53B3" w:rsidRPr="006D6D55">
        <w:rPr>
          <w:rFonts w:hint="eastAsia"/>
          <w:color w:val="000000" w:themeColor="text1"/>
        </w:rPr>
        <w:t>実績報告書を確認のうえ</w:t>
      </w:r>
      <w:r w:rsidRPr="006D6D55">
        <w:rPr>
          <w:rFonts w:hint="eastAsia"/>
          <w:color w:val="000000" w:themeColor="text1"/>
        </w:rPr>
        <w:t>、</w:t>
      </w:r>
      <w:r w:rsidR="00EB53B3" w:rsidRPr="006D6D55">
        <w:rPr>
          <w:rFonts w:hint="eastAsia"/>
          <w:color w:val="000000" w:themeColor="text1"/>
        </w:rPr>
        <w:t>請求のあった日から</w:t>
      </w:r>
      <w:r w:rsidR="00020A02">
        <w:rPr>
          <w:rFonts w:hint="eastAsia"/>
          <w:color w:val="000000" w:themeColor="text1"/>
        </w:rPr>
        <w:t>３０</w:t>
      </w:r>
      <w:r w:rsidR="00EB53B3" w:rsidRPr="006D6D55">
        <w:rPr>
          <w:rFonts w:hint="eastAsia"/>
          <w:color w:val="000000" w:themeColor="text1"/>
        </w:rPr>
        <w:t>日以内に</w:t>
      </w:r>
      <w:r w:rsidRPr="006D6D55">
        <w:rPr>
          <w:rFonts w:hint="eastAsia"/>
          <w:color w:val="000000" w:themeColor="text1"/>
        </w:rPr>
        <w:t>対象事業者に支援金を支払うものとする。</w:t>
      </w:r>
    </w:p>
    <w:p w14:paraId="32A5B085" w14:textId="77777777" w:rsidR="00A96BB8" w:rsidRPr="006D6D55" w:rsidRDefault="00A96BB8" w:rsidP="00A96BB8">
      <w:pPr>
        <w:rPr>
          <w:color w:val="000000" w:themeColor="text1"/>
        </w:rPr>
      </w:pPr>
      <w:r w:rsidRPr="006D6D55">
        <w:rPr>
          <w:rFonts w:hint="eastAsia"/>
          <w:color w:val="000000" w:themeColor="text1"/>
        </w:rPr>
        <w:t>（支援金の交付条件）</w:t>
      </w:r>
    </w:p>
    <w:p w14:paraId="1971A846" w14:textId="77777777"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14</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支援金の交付に付する条件は、次の各号に掲げるとおりとする。</w:t>
      </w:r>
    </w:p>
    <w:p w14:paraId="3851439F" w14:textId="77777777" w:rsidR="00A96BB8" w:rsidRPr="006D6D55" w:rsidRDefault="00A96BB8" w:rsidP="00A96BB8">
      <w:pPr>
        <w:rPr>
          <w:color w:val="000000" w:themeColor="text1"/>
        </w:rPr>
      </w:pPr>
      <w:r w:rsidRPr="006D6D55">
        <w:rPr>
          <w:rFonts w:hint="eastAsia"/>
          <w:color w:val="000000" w:themeColor="text1"/>
        </w:rPr>
        <w:t>（１）本要綱の規定に従うこと。</w:t>
      </w:r>
    </w:p>
    <w:p w14:paraId="209BFB76" w14:textId="77777777" w:rsidR="00A96BB8" w:rsidRPr="006D6D55" w:rsidRDefault="00A96BB8" w:rsidP="00A96BB8">
      <w:pPr>
        <w:rPr>
          <w:color w:val="000000" w:themeColor="text1"/>
        </w:rPr>
      </w:pPr>
      <w:r w:rsidRPr="006D6D55">
        <w:rPr>
          <w:rFonts w:hint="eastAsia"/>
          <w:color w:val="000000" w:themeColor="text1"/>
        </w:rPr>
        <w:t>（２）対象事業者は、</w:t>
      </w:r>
      <w:r w:rsidR="00BC671F" w:rsidRPr="006D6D55">
        <w:rPr>
          <w:rFonts w:hint="eastAsia"/>
          <w:color w:val="000000" w:themeColor="text1"/>
        </w:rPr>
        <w:t>利用されたクーポン券と利用実績を整理し、</w:t>
      </w:r>
      <w:r w:rsidRPr="006D6D55">
        <w:rPr>
          <w:rFonts w:hint="eastAsia"/>
          <w:color w:val="000000" w:themeColor="text1"/>
        </w:rPr>
        <w:t>常にその収支の状況を明らかにしておくこと。</w:t>
      </w:r>
    </w:p>
    <w:p w14:paraId="1B0AA966" w14:textId="77777777" w:rsidR="00A96BB8" w:rsidRPr="006D6D55" w:rsidRDefault="00A96BB8" w:rsidP="00A96BB8">
      <w:pPr>
        <w:rPr>
          <w:color w:val="000000" w:themeColor="text1"/>
        </w:rPr>
      </w:pPr>
      <w:r w:rsidRPr="006D6D55">
        <w:rPr>
          <w:rFonts w:hint="eastAsia"/>
          <w:color w:val="000000" w:themeColor="text1"/>
        </w:rPr>
        <w:t>（３）対象事業者は、支援事業に関する帳簿及び証拠書類を整備し、支援金の交付を受けた年度の翌年度から５年間保管しておくこと。</w:t>
      </w:r>
    </w:p>
    <w:p w14:paraId="03116522" w14:textId="77777777" w:rsidR="00A96BB8" w:rsidRPr="006D6D55" w:rsidRDefault="00A96BB8" w:rsidP="00A96BB8">
      <w:pPr>
        <w:rPr>
          <w:color w:val="000000" w:themeColor="text1"/>
        </w:rPr>
      </w:pPr>
      <w:r w:rsidRPr="006D6D55">
        <w:rPr>
          <w:rFonts w:hint="eastAsia"/>
          <w:color w:val="000000" w:themeColor="text1"/>
        </w:rPr>
        <w:lastRenderedPageBreak/>
        <w:t>（４）支援金の交付の対象となる事業者は、自己又は自社の役員等が、次のいずれにも該当する者であってはならないこと。</w:t>
      </w:r>
    </w:p>
    <w:p w14:paraId="4D6169DF" w14:textId="77777777" w:rsidR="00A96BB8" w:rsidRPr="006D6D55" w:rsidRDefault="00A96BB8" w:rsidP="00A96BB8">
      <w:pPr>
        <w:rPr>
          <w:color w:val="000000" w:themeColor="text1"/>
        </w:rPr>
      </w:pPr>
      <w:r w:rsidRPr="006D6D55">
        <w:rPr>
          <w:rFonts w:hint="eastAsia"/>
          <w:color w:val="000000" w:themeColor="text1"/>
        </w:rPr>
        <w:t>（ア）暴力団（暴力団員による不当な行為の防止等に関する法律（平成３年法律第</w:t>
      </w:r>
      <w:r w:rsidRPr="006D6D55">
        <w:rPr>
          <w:rFonts w:hint="eastAsia"/>
          <w:color w:val="000000" w:themeColor="text1"/>
        </w:rPr>
        <w:t xml:space="preserve">77 </w:t>
      </w:r>
      <w:r w:rsidRPr="006D6D55">
        <w:rPr>
          <w:rFonts w:hint="eastAsia"/>
          <w:color w:val="000000" w:themeColor="text1"/>
        </w:rPr>
        <w:t>号）第２条第２号に規定する暴力団をいう。以下同じ。）</w:t>
      </w:r>
    </w:p>
    <w:p w14:paraId="2D276369" w14:textId="77777777" w:rsidR="00A96BB8" w:rsidRPr="006D6D55" w:rsidRDefault="00A96BB8" w:rsidP="00A96BB8">
      <w:pPr>
        <w:rPr>
          <w:color w:val="000000" w:themeColor="text1"/>
        </w:rPr>
      </w:pPr>
      <w:r w:rsidRPr="006D6D55">
        <w:rPr>
          <w:rFonts w:hint="eastAsia"/>
          <w:color w:val="000000" w:themeColor="text1"/>
        </w:rPr>
        <w:t>（イ）暴力団員（暴力団員による不当な行為の防止等に関する法律第２条第６号に規定する暴力団員をいう。以下同じ。）</w:t>
      </w:r>
    </w:p>
    <w:p w14:paraId="5B1D83FE" w14:textId="77777777" w:rsidR="00A96BB8" w:rsidRPr="006D6D55" w:rsidRDefault="00A96BB8" w:rsidP="00A96BB8">
      <w:pPr>
        <w:rPr>
          <w:color w:val="000000" w:themeColor="text1"/>
        </w:rPr>
      </w:pPr>
      <w:r w:rsidRPr="006D6D55">
        <w:rPr>
          <w:rFonts w:hint="eastAsia"/>
          <w:color w:val="000000" w:themeColor="text1"/>
        </w:rPr>
        <w:t>（ウ）暴力団員でなくなった日から５年を経過しない者</w:t>
      </w:r>
    </w:p>
    <w:p w14:paraId="165D80BE" w14:textId="77777777" w:rsidR="00A96BB8" w:rsidRPr="006D6D55" w:rsidRDefault="00A96BB8" w:rsidP="00A96BB8">
      <w:pPr>
        <w:rPr>
          <w:color w:val="000000" w:themeColor="text1"/>
        </w:rPr>
      </w:pPr>
      <w:r w:rsidRPr="006D6D55">
        <w:rPr>
          <w:rFonts w:hint="eastAsia"/>
          <w:color w:val="000000" w:themeColor="text1"/>
        </w:rPr>
        <w:t>（エ）自己、自社若しくは第三者の不正な利益を図る目的又は第三者に損害を与える目的をもって暴力団又は暴力団員を利用している者</w:t>
      </w:r>
    </w:p>
    <w:p w14:paraId="1C20A7DB" w14:textId="77777777" w:rsidR="00A96BB8" w:rsidRPr="006D6D55" w:rsidRDefault="00A96BB8" w:rsidP="00A96BB8">
      <w:pPr>
        <w:rPr>
          <w:color w:val="000000" w:themeColor="text1"/>
        </w:rPr>
      </w:pPr>
      <w:r w:rsidRPr="006D6D55">
        <w:rPr>
          <w:rFonts w:hint="eastAsia"/>
          <w:color w:val="000000" w:themeColor="text1"/>
        </w:rPr>
        <w:t>（オ）暴力団又は暴力団員に対して賃金等を提供し、又は便宜を供与する等直接的又は積極的に暴力団の維持運営に協力し、又は関与している者</w:t>
      </w:r>
    </w:p>
    <w:p w14:paraId="2BD44431" w14:textId="77777777" w:rsidR="00A96BB8" w:rsidRPr="006D6D55" w:rsidRDefault="00A96BB8" w:rsidP="00A96BB8">
      <w:pPr>
        <w:rPr>
          <w:color w:val="000000" w:themeColor="text1"/>
        </w:rPr>
      </w:pPr>
      <w:r w:rsidRPr="006D6D55">
        <w:rPr>
          <w:rFonts w:hint="eastAsia"/>
          <w:color w:val="000000" w:themeColor="text1"/>
        </w:rPr>
        <w:t>（カ）暴力団又は暴力団員と社会的に非難されるべき関係を有している者</w:t>
      </w:r>
    </w:p>
    <w:p w14:paraId="0948D828" w14:textId="77777777" w:rsidR="00A96BB8" w:rsidRPr="006D6D55" w:rsidRDefault="00A96BB8" w:rsidP="00A96BB8">
      <w:pPr>
        <w:rPr>
          <w:color w:val="000000" w:themeColor="text1"/>
        </w:rPr>
      </w:pPr>
      <w:r w:rsidRPr="006D6D55">
        <w:rPr>
          <w:rFonts w:hint="eastAsia"/>
          <w:color w:val="000000" w:themeColor="text1"/>
        </w:rPr>
        <w:t>（キ）暴力団又は暴力団員であることを知りながらこれらを利用している者</w:t>
      </w:r>
    </w:p>
    <w:p w14:paraId="4A992D87" w14:textId="77777777" w:rsidR="00A96BB8" w:rsidRPr="006D6D55" w:rsidRDefault="00A96BB8" w:rsidP="00A96BB8">
      <w:pPr>
        <w:rPr>
          <w:color w:val="000000" w:themeColor="text1"/>
        </w:rPr>
      </w:pPr>
      <w:r w:rsidRPr="006D6D55">
        <w:rPr>
          <w:rFonts w:hint="eastAsia"/>
          <w:color w:val="000000" w:themeColor="text1"/>
        </w:rPr>
        <w:t>（</w:t>
      </w:r>
      <w:r w:rsidR="00CD141A">
        <w:rPr>
          <w:rFonts w:hint="eastAsia"/>
          <w:color w:val="000000" w:themeColor="text1"/>
        </w:rPr>
        <w:t>５</w:t>
      </w:r>
      <w:r w:rsidRPr="006D6D55">
        <w:rPr>
          <w:rFonts w:hint="eastAsia"/>
          <w:color w:val="000000" w:themeColor="text1"/>
        </w:rPr>
        <w:t>）対象事業者は、前号の（イ）から（キ）までに掲げる者が、その経営に実質的に関与して</w:t>
      </w:r>
      <w:r w:rsidRPr="006D6D55">
        <w:rPr>
          <w:rFonts w:hint="eastAsia"/>
          <w:color w:val="000000" w:themeColor="text1"/>
        </w:rPr>
        <w:t xml:space="preserve"> </w:t>
      </w:r>
      <w:r w:rsidRPr="006D6D55">
        <w:rPr>
          <w:rFonts w:hint="eastAsia"/>
          <w:color w:val="000000" w:themeColor="text1"/>
        </w:rPr>
        <w:t>いる法人その他の団体又は個人であってはならないこと。</w:t>
      </w:r>
    </w:p>
    <w:p w14:paraId="71747A51" w14:textId="77777777" w:rsidR="00A96BB8" w:rsidRPr="006D6D55" w:rsidRDefault="00A96BB8" w:rsidP="00A96BB8">
      <w:pPr>
        <w:rPr>
          <w:color w:val="000000" w:themeColor="text1"/>
        </w:rPr>
      </w:pPr>
      <w:r w:rsidRPr="006D6D55">
        <w:rPr>
          <w:rFonts w:hint="eastAsia"/>
          <w:color w:val="000000" w:themeColor="text1"/>
        </w:rPr>
        <w:t>（状況報告及び調査）</w:t>
      </w:r>
    </w:p>
    <w:p w14:paraId="1C85734F" w14:textId="77777777"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15</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事務局は必要に応じて対象事業者から状況報告を求めることができ、またその報告に対して調査することができる。</w:t>
      </w:r>
    </w:p>
    <w:p w14:paraId="46A5572B" w14:textId="77777777" w:rsidR="00A96BB8" w:rsidRPr="006D6D55" w:rsidRDefault="00A96BB8" w:rsidP="00A96BB8">
      <w:pPr>
        <w:rPr>
          <w:color w:val="000000" w:themeColor="text1"/>
        </w:rPr>
      </w:pPr>
      <w:r w:rsidRPr="006D6D55">
        <w:rPr>
          <w:rFonts w:hint="eastAsia"/>
          <w:color w:val="000000" w:themeColor="text1"/>
        </w:rPr>
        <w:t>（支援金の支払停止）</w:t>
      </w:r>
    </w:p>
    <w:p w14:paraId="500DF2AC" w14:textId="77777777"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16</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対象事業者がこの要綱の規定に違反した場合及び不正な申請を行った場合、事務局は支援金の全部又は一部の支払を停止することができる。</w:t>
      </w:r>
    </w:p>
    <w:p w14:paraId="42239976" w14:textId="77777777" w:rsidR="00A96BB8" w:rsidRPr="006D6D55" w:rsidRDefault="00A96BB8" w:rsidP="00A96BB8">
      <w:pPr>
        <w:rPr>
          <w:color w:val="000000" w:themeColor="text1"/>
        </w:rPr>
      </w:pPr>
      <w:r w:rsidRPr="006D6D55">
        <w:rPr>
          <w:rFonts w:hint="eastAsia"/>
          <w:color w:val="000000" w:themeColor="text1"/>
        </w:rPr>
        <w:t>（支援金の返還）</w:t>
      </w:r>
    </w:p>
    <w:p w14:paraId="6AC309B3" w14:textId="77777777"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17</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対象事業者がこの要綱の規定に違反した場合及び不正な申請を行った場合、事務局は支払済みの支援金についてその返還を命じるものとする。</w:t>
      </w:r>
    </w:p>
    <w:p w14:paraId="5757FCF4" w14:textId="77777777" w:rsidR="00A96BB8" w:rsidRPr="006D6D55" w:rsidRDefault="00A96BB8" w:rsidP="00A96BB8">
      <w:pPr>
        <w:rPr>
          <w:color w:val="000000" w:themeColor="text1"/>
        </w:rPr>
      </w:pPr>
      <w:r w:rsidRPr="006D6D55">
        <w:rPr>
          <w:rFonts w:hint="eastAsia"/>
          <w:color w:val="000000" w:themeColor="text1"/>
        </w:rPr>
        <w:t>２</w:t>
      </w:r>
      <w:r w:rsidRPr="006D6D55">
        <w:rPr>
          <w:rFonts w:hint="eastAsia"/>
          <w:color w:val="000000" w:themeColor="text1"/>
        </w:rPr>
        <w:t xml:space="preserve"> </w:t>
      </w:r>
      <w:r w:rsidRPr="006D6D55">
        <w:rPr>
          <w:rFonts w:hint="eastAsia"/>
          <w:color w:val="000000" w:themeColor="text1"/>
        </w:rPr>
        <w:t>前項の命令を受けた対象事業者は、事務局が指定する期日までに、遅滞なく支援金を返還しなければならない。</w:t>
      </w:r>
    </w:p>
    <w:p w14:paraId="6590102E" w14:textId="77777777" w:rsidR="00A96BB8" w:rsidRPr="006D6D55" w:rsidRDefault="00A96BB8" w:rsidP="00A96BB8">
      <w:pPr>
        <w:rPr>
          <w:color w:val="000000" w:themeColor="text1"/>
        </w:rPr>
      </w:pPr>
      <w:r w:rsidRPr="006D6D55">
        <w:rPr>
          <w:rFonts w:hint="eastAsia"/>
          <w:color w:val="000000" w:themeColor="text1"/>
        </w:rPr>
        <w:t>（不正利用の防止）</w:t>
      </w:r>
    </w:p>
    <w:p w14:paraId="62C991FF" w14:textId="77777777" w:rsidR="00A96BB8" w:rsidRPr="006D6D55" w:rsidRDefault="00A96BB8" w:rsidP="00A96BB8">
      <w:pPr>
        <w:rPr>
          <w:color w:val="000000" w:themeColor="text1"/>
        </w:rPr>
      </w:pPr>
      <w:r w:rsidRPr="006D6D55">
        <w:rPr>
          <w:rFonts w:hint="eastAsia"/>
          <w:color w:val="000000" w:themeColor="text1"/>
        </w:rPr>
        <w:t>第</w:t>
      </w:r>
      <w:r w:rsidR="00EB0D28">
        <w:rPr>
          <w:rFonts w:hint="eastAsia"/>
          <w:color w:val="000000" w:themeColor="text1"/>
        </w:rPr>
        <w:t>18</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対象事業者は、不正利用の防止措置を講じなければならない。</w:t>
      </w:r>
    </w:p>
    <w:p w14:paraId="69F2C2F1" w14:textId="77777777" w:rsidR="00A96BB8" w:rsidRPr="006D6D55" w:rsidRDefault="00A96BB8" w:rsidP="00A96BB8">
      <w:pPr>
        <w:rPr>
          <w:color w:val="000000" w:themeColor="text1"/>
        </w:rPr>
      </w:pPr>
      <w:r w:rsidRPr="006D6D55">
        <w:rPr>
          <w:rFonts w:hint="eastAsia"/>
          <w:color w:val="000000" w:themeColor="text1"/>
        </w:rPr>
        <w:t>（雑則）</w:t>
      </w:r>
    </w:p>
    <w:p w14:paraId="212D998E" w14:textId="77777777" w:rsidR="00323FEE" w:rsidRDefault="00A96BB8" w:rsidP="00323FEE">
      <w:pPr>
        <w:rPr>
          <w:color w:val="000000" w:themeColor="text1"/>
        </w:rPr>
      </w:pPr>
      <w:r w:rsidRPr="006D6D55">
        <w:rPr>
          <w:rFonts w:hint="eastAsia"/>
          <w:color w:val="000000" w:themeColor="text1"/>
        </w:rPr>
        <w:t>第</w:t>
      </w:r>
      <w:r w:rsidR="00EB0D28">
        <w:rPr>
          <w:rFonts w:hint="eastAsia"/>
          <w:color w:val="000000" w:themeColor="text1"/>
        </w:rPr>
        <w:t>19</w:t>
      </w:r>
      <w:r w:rsidRPr="006D6D55">
        <w:rPr>
          <w:rFonts w:hint="eastAsia"/>
          <w:color w:val="000000" w:themeColor="text1"/>
        </w:rPr>
        <w:t>条</w:t>
      </w:r>
      <w:r w:rsidRPr="006D6D55">
        <w:rPr>
          <w:rFonts w:hint="eastAsia"/>
          <w:color w:val="000000" w:themeColor="text1"/>
        </w:rPr>
        <w:t xml:space="preserve"> </w:t>
      </w:r>
      <w:r w:rsidRPr="006D6D55">
        <w:rPr>
          <w:rFonts w:hint="eastAsia"/>
          <w:color w:val="000000" w:themeColor="text1"/>
        </w:rPr>
        <w:t>この要綱に定めのない事項が発生した場合、</w:t>
      </w:r>
      <w:r w:rsidR="001F54CB" w:rsidRPr="006D6D55">
        <w:rPr>
          <w:rFonts w:hint="eastAsia"/>
          <w:color w:val="000000" w:themeColor="text1"/>
        </w:rPr>
        <w:t>塩尻市</w:t>
      </w:r>
      <w:r w:rsidRPr="006D6D55">
        <w:rPr>
          <w:rFonts w:hint="eastAsia"/>
          <w:color w:val="000000" w:themeColor="text1"/>
        </w:rPr>
        <w:t>と事務局で協議の上、決定する</w:t>
      </w:r>
    </w:p>
    <w:p w14:paraId="6D6895AE" w14:textId="77777777" w:rsidR="004F5BD2" w:rsidRDefault="00323FEE" w:rsidP="00323FEE">
      <w:pPr>
        <w:rPr>
          <w:color w:val="000000" w:themeColor="text1"/>
        </w:rPr>
      </w:pPr>
      <w:r w:rsidRPr="00323FEE">
        <w:rPr>
          <w:rFonts w:hint="eastAsia"/>
          <w:color w:val="000000" w:themeColor="text1"/>
        </w:rPr>
        <w:t xml:space="preserve">　</w:t>
      </w:r>
    </w:p>
    <w:p w14:paraId="60431DC9" w14:textId="77777777" w:rsidR="00323FEE" w:rsidRPr="00323FEE" w:rsidRDefault="00323FEE" w:rsidP="004F5BD2">
      <w:pPr>
        <w:ind w:firstLineChars="100" w:firstLine="210"/>
        <w:rPr>
          <w:color w:val="000000" w:themeColor="text1"/>
        </w:rPr>
      </w:pPr>
      <w:r w:rsidRPr="00323FEE">
        <w:rPr>
          <w:rFonts w:hint="eastAsia"/>
          <w:color w:val="000000" w:themeColor="text1"/>
        </w:rPr>
        <w:t>附　則</w:t>
      </w:r>
    </w:p>
    <w:p w14:paraId="09DA7F51" w14:textId="42C9D56C" w:rsidR="00A96BB8" w:rsidRPr="006D6D55" w:rsidRDefault="00323FEE" w:rsidP="00323FEE">
      <w:pPr>
        <w:rPr>
          <w:color w:val="000000" w:themeColor="text1"/>
        </w:rPr>
      </w:pPr>
      <w:r w:rsidRPr="00323FEE">
        <w:rPr>
          <w:rFonts w:hint="eastAsia"/>
          <w:color w:val="000000" w:themeColor="text1"/>
        </w:rPr>
        <w:t>この要綱は、令和</w:t>
      </w:r>
      <w:r w:rsidR="00040642">
        <w:rPr>
          <w:rFonts w:hint="eastAsia"/>
          <w:color w:val="000000" w:themeColor="text1"/>
        </w:rPr>
        <w:t>５</w:t>
      </w:r>
      <w:r w:rsidRPr="00323FEE">
        <w:rPr>
          <w:rFonts w:hint="eastAsia"/>
          <w:color w:val="000000" w:themeColor="text1"/>
        </w:rPr>
        <w:t>年</w:t>
      </w:r>
      <w:r w:rsidR="00040642">
        <w:rPr>
          <w:rFonts w:hint="eastAsia"/>
          <w:color w:val="000000" w:themeColor="text1"/>
        </w:rPr>
        <w:t>７</w:t>
      </w:r>
      <w:r w:rsidRPr="00323FEE">
        <w:rPr>
          <w:rFonts w:hint="eastAsia"/>
          <w:color w:val="000000" w:themeColor="text1"/>
        </w:rPr>
        <w:t>月</w:t>
      </w:r>
      <w:r w:rsidR="00E14C53">
        <w:rPr>
          <w:rFonts w:hint="eastAsia"/>
          <w:color w:val="000000" w:themeColor="text1"/>
        </w:rPr>
        <w:t>１</w:t>
      </w:r>
      <w:r w:rsidRPr="00323FEE">
        <w:rPr>
          <w:rFonts w:hint="eastAsia"/>
          <w:color w:val="000000" w:themeColor="text1"/>
        </w:rPr>
        <w:t>日から施行する。</w:t>
      </w:r>
    </w:p>
    <w:sectPr w:rsidR="00A96BB8" w:rsidRPr="006D6D55" w:rsidSect="00CC360C">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9A99" w14:textId="77777777" w:rsidR="00C92171" w:rsidRDefault="00C92171" w:rsidP="00C92171">
      <w:r>
        <w:separator/>
      </w:r>
    </w:p>
  </w:endnote>
  <w:endnote w:type="continuationSeparator" w:id="0">
    <w:p w14:paraId="4F79214A" w14:textId="77777777" w:rsidR="00C92171" w:rsidRDefault="00C92171" w:rsidP="00C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EAFE" w14:textId="77777777" w:rsidR="00C92171" w:rsidRDefault="00C92171" w:rsidP="00C92171">
      <w:r>
        <w:separator/>
      </w:r>
    </w:p>
  </w:footnote>
  <w:footnote w:type="continuationSeparator" w:id="0">
    <w:p w14:paraId="2516FE01" w14:textId="77777777" w:rsidR="00C92171" w:rsidRDefault="00C92171" w:rsidP="00C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160A"/>
    <w:multiLevelType w:val="hybridMultilevel"/>
    <w:tmpl w:val="EA30C612"/>
    <w:lvl w:ilvl="0" w:tplc="0EAAC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617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24"/>
    <w:rsid w:val="00020A02"/>
    <w:rsid w:val="00027ED4"/>
    <w:rsid w:val="00040642"/>
    <w:rsid w:val="0004269C"/>
    <w:rsid w:val="000F7D52"/>
    <w:rsid w:val="00155750"/>
    <w:rsid w:val="00160936"/>
    <w:rsid w:val="00181B11"/>
    <w:rsid w:val="00186FCE"/>
    <w:rsid w:val="001A2244"/>
    <w:rsid w:val="001A63E8"/>
    <w:rsid w:val="001F502F"/>
    <w:rsid w:val="001F54CB"/>
    <w:rsid w:val="002178FF"/>
    <w:rsid w:val="002A253E"/>
    <w:rsid w:val="00323FEE"/>
    <w:rsid w:val="0035641D"/>
    <w:rsid w:val="0038579F"/>
    <w:rsid w:val="003D526D"/>
    <w:rsid w:val="003F2B1E"/>
    <w:rsid w:val="004645FF"/>
    <w:rsid w:val="004800DC"/>
    <w:rsid w:val="00482820"/>
    <w:rsid w:val="004F5BD2"/>
    <w:rsid w:val="00577EC7"/>
    <w:rsid w:val="005A29B0"/>
    <w:rsid w:val="005A4473"/>
    <w:rsid w:val="00630210"/>
    <w:rsid w:val="00643F60"/>
    <w:rsid w:val="006B2D02"/>
    <w:rsid w:val="006D6D55"/>
    <w:rsid w:val="00743F5B"/>
    <w:rsid w:val="007E4681"/>
    <w:rsid w:val="007E75A9"/>
    <w:rsid w:val="00804724"/>
    <w:rsid w:val="00846880"/>
    <w:rsid w:val="00875B8E"/>
    <w:rsid w:val="00890A24"/>
    <w:rsid w:val="008917B4"/>
    <w:rsid w:val="008E1FA4"/>
    <w:rsid w:val="00956015"/>
    <w:rsid w:val="00A12AEA"/>
    <w:rsid w:val="00A82F16"/>
    <w:rsid w:val="00A93DE6"/>
    <w:rsid w:val="00A95E55"/>
    <w:rsid w:val="00A96BB8"/>
    <w:rsid w:val="00AD6EDE"/>
    <w:rsid w:val="00B55D27"/>
    <w:rsid w:val="00B930BB"/>
    <w:rsid w:val="00BC671F"/>
    <w:rsid w:val="00BE1E70"/>
    <w:rsid w:val="00C1064F"/>
    <w:rsid w:val="00C61567"/>
    <w:rsid w:val="00C92171"/>
    <w:rsid w:val="00CC360C"/>
    <w:rsid w:val="00CD141A"/>
    <w:rsid w:val="00CF2E0B"/>
    <w:rsid w:val="00D406CF"/>
    <w:rsid w:val="00DA7460"/>
    <w:rsid w:val="00DE09CC"/>
    <w:rsid w:val="00E14C53"/>
    <w:rsid w:val="00E9618C"/>
    <w:rsid w:val="00E97130"/>
    <w:rsid w:val="00EB0D28"/>
    <w:rsid w:val="00EB53B3"/>
    <w:rsid w:val="00F121EB"/>
    <w:rsid w:val="00F246D0"/>
    <w:rsid w:val="00F82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FEA668"/>
  <w15:docId w15:val="{062AAB22-738B-4238-8B0C-23DA978C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53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60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936"/>
    <w:rPr>
      <w:rFonts w:asciiTheme="majorHAnsi" w:eastAsiaTheme="majorEastAsia" w:hAnsiTheme="majorHAnsi" w:cstheme="majorBidi"/>
      <w:sz w:val="18"/>
      <w:szCs w:val="18"/>
    </w:rPr>
  </w:style>
  <w:style w:type="paragraph" w:styleId="a5">
    <w:name w:val="header"/>
    <w:basedOn w:val="a"/>
    <w:link w:val="a6"/>
    <w:uiPriority w:val="99"/>
    <w:unhideWhenUsed/>
    <w:rsid w:val="00C92171"/>
    <w:pPr>
      <w:tabs>
        <w:tab w:val="center" w:pos="4252"/>
        <w:tab w:val="right" w:pos="8504"/>
      </w:tabs>
      <w:snapToGrid w:val="0"/>
    </w:pPr>
  </w:style>
  <w:style w:type="character" w:customStyle="1" w:styleId="a6">
    <w:name w:val="ヘッダー (文字)"/>
    <w:basedOn w:val="a0"/>
    <w:link w:val="a5"/>
    <w:uiPriority w:val="99"/>
    <w:rsid w:val="00C92171"/>
  </w:style>
  <w:style w:type="paragraph" w:styleId="a7">
    <w:name w:val="footer"/>
    <w:basedOn w:val="a"/>
    <w:link w:val="a8"/>
    <w:uiPriority w:val="99"/>
    <w:unhideWhenUsed/>
    <w:rsid w:val="00C92171"/>
    <w:pPr>
      <w:tabs>
        <w:tab w:val="center" w:pos="4252"/>
        <w:tab w:val="right" w:pos="8504"/>
      </w:tabs>
      <w:snapToGrid w:val="0"/>
    </w:pPr>
  </w:style>
  <w:style w:type="character" w:customStyle="1" w:styleId="a8">
    <w:name w:val="フッター (文字)"/>
    <w:basedOn w:val="a0"/>
    <w:link w:val="a7"/>
    <w:uiPriority w:val="99"/>
    <w:rsid w:val="00C92171"/>
  </w:style>
  <w:style w:type="table" w:styleId="a9">
    <w:name w:val="Table Grid"/>
    <w:basedOn w:val="a1"/>
    <w:uiPriority w:val="59"/>
    <w:rsid w:val="00A12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B3E9-692A-4242-82CE-E12CC471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ht1512</dc:creator>
  <cp:lastModifiedBy>kanko3</cp:lastModifiedBy>
  <cp:revision>6</cp:revision>
  <cp:lastPrinted>2022-08-31T04:30:00Z</cp:lastPrinted>
  <dcterms:created xsi:type="dcterms:W3CDTF">2022-08-28T23:59:00Z</dcterms:created>
  <dcterms:modified xsi:type="dcterms:W3CDTF">2023-06-15T04:49:00Z</dcterms:modified>
</cp:coreProperties>
</file>